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2CC98" w14:textId="77777777" w:rsidR="001805DE" w:rsidRDefault="001E29B1">
      <w:pPr>
        <w:ind w:left="3560" w:right="3560"/>
        <w:rPr>
          <w:sz w:val="2"/>
        </w:rPr>
      </w:pPr>
      <w:r>
        <w:pict w14:anchorId="4EB193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77.25pt">
            <v:imagedata r:id="rId6" o:title=""/>
            <o:lock v:ext="edit" aspectratio="f"/>
          </v:shape>
        </w:pict>
      </w:r>
    </w:p>
    <w:p w14:paraId="1ABF9EB7" w14:textId="77777777" w:rsidR="001805DE" w:rsidRDefault="001805D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805DE" w14:paraId="48BF966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4388E80" w14:textId="77777777" w:rsidR="001805DE" w:rsidRDefault="00A62E4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ACTE D'ENGAGEMENT</w:t>
            </w:r>
          </w:p>
        </w:tc>
      </w:tr>
    </w:tbl>
    <w:p w14:paraId="78FAFEE1" w14:textId="77777777" w:rsidR="001805DE" w:rsidRDefault="00A62E42">
      <w:pPr>
        <w:spacing w:line="240" w:lineRule="exact"/>
      </w:pPr>
      <w:r>
        <w:t xml:space="preserve"> </w:t>
      </w:r>
    </w:p>
    <w:p w14:paraId="501106C8" w14:textId="77777777" w:rsidR="001805DE" w:rsidRDefault="001805DE">
      <w:pPr>
        <w:spacing w:after="120" w:line="240" w:lineRule="exact"/>
      </w:pPr>
    </w:p>
    <w:p w14:paraId="383E090A" w14:textId="77777777" w:rsidR="001805DE" w:rsidRDefault="00A62E42">
      <w:pPr>
        <w:spacing w:line="322" w:lineRule="exact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ACCORD-CADRE DE TECHNIQUES DE L'INFORMATION ET DE LA COMMUNICATION</w:t>
      </w:r>
    </w:p>
    <w:p w14:paraId="3EED8B11" w14:textId="77777777" w:rsidR="001805DE" w:rsidRDefault="001805DE">
      <w:pPr>
        <w:spacing w:line="240" w:lineRule="exact"/>
      </w:pPr>
    </w:p>
    <w:p w14:paraId="39FCDB20" w14:textId="77777777" w:rsidR="001805DE" w:rsidRDefault="001805DE">
      <w:pPr>
        <w:spacing w:line="240" w:lineRule="exact"/>
      </w:pPr>
    </w:p>
    <w:p w14:paraId="346F2D32" w14:textId="77777777" w:rsidR="001805DE" w:rsidRDefault="001805DE">
      <w:pPr>
        <w:spacing w:line="240" w:lineRule="exact"/>
      </w:pPr>
    </w:p>
    <w:p w14:paraId="2825B773" w14:textId="77777777" w:rsidR="001805DE" w:rsidRDefault="001805DE">
      <w:pPr>
        <w:spacing w:line="240" w:lineRule="exact"/>
      </w:pPr>
    </w:p>
    <w:p w14:paraId="49FB79EA" w14:textId="77777777" w:rsidR="001805DE" w:rsidRDefault="001805DE">
      <w:pPr>
        <w:spacing w:line="240" w:lineRule="exact"/>
      </w:pPr>
    </w:p>
    <w:p w14:paraId="4F80D641" w14:textId="77777777" w:rsidR="001805DE" w:rsidRDefault="001805DE">
      <w:pPr>
        <w:spacing w:line="240" w:lineRule="exact"/>
      </w:pPr>
    </w:p>
    <w:p w14:paraId="1CA86A0F" w14:textId="77777777" w:rsidR="001805DE" w:rsidRDefault="001805DE">
      <w:pPr>
        <w:spacing w:line="240" w:lineRule="exact"/>
      </w:pPr>
    </w:p>
    <w:p w14:paraId="03F99140" w14:textId="77777777" w:rsidR="001805DE" w:rsidRDefault="001805D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805DE" w14:paraId="51CFAEA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84608E3" w14:textId="77777777" w:rsidR="001805DE" w:rsidRDefault="00A62E4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Création, développement et maintenance du site internet institutionnel de l’université de Reims Champagne-Ardenne</w:t>
            </w:r>
          </w:p>
        </w:tc>
      </w:tr>
    </w:tbl>
    <w:p w14:paraId="276B18E0" w14:textId="77777777" w:rsidR="001805DE" w:rsidRDefault="00A62E42">
      <w:pPr>
        <w:spacing w:line="240" w:lineRule="exact"/>
      </w:pPr>
      <w:r>
        <w:t xml:space="preserve"> </w:t>
      </w:r>
    </w:p>
    <w:p w14:paraId="52A620AA" w14:textId="77777777" w:rsidR="001805DE" w:rsidRDefault="001805DE">
      <w:pPr>
        <w:spacing w:line="240" w:lineRule="exact"/>
      </w:pPr>
    </w:p>
    <w:p w14:paraId="4A400B0D" w14:textId="77777777" w:rsidR="001805DE" w:rsidRDefault="001805DE">
      <w:pPr>
        <w:spacing w:line="240" w:lineRule="exact"/>
      </w:pPr>
    </w:p>
    <w:p w14:paraId="15F4BDC7" w14:textId="77777777" w:rsidR="001805DE" w:rsidRDefault="001805DE">
      <w:pPr>
        <w:spacing w:line="240" w:lineRule="exact"/>
      </w:pPr>
    </w:p>
    <w:p w14:paraId="69213CC7" w14:textId="77777777" w:rsidR="001805DE" w:rsidRDefault="001805DE">
      <w:pPr>
        <w:spacing w:line="240" w:lineRule="exact"/>
      </w:pPr>
    </w:p>
    <w:p w14:paraId="12A39FA4" w14:textId="5848B63F" w:rsidR="001805DE" w:rsidRDefault="001805DE">
      <w:pPr>
        <w:spacing w:line="240" w:lineRule="exact"/>
      </w:pPr>
    </w:p>
    <w:p w14:paraId="2A301B37" w14:textId="77777777" w:rsidR="001805DE" w:rsidRDefault="001805DE">
      <w:pPr>
        <w:spacing w:after="100" w:line="240" w:lineRule="exact"/>
      </w:pPr>
    </w:p>
    <w:p w14:paraId="1290CF25" w14:textId="77777777" w:rsidR="001805DE" w:rsidRDefault="00A62E42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Université de Reims Champagne-Ardenne </w:t>
      </w:r>
    </w:p>
    <w:p w14:paraId="586780D4" w14:textId="77777777" w:rsidR="001805DE" w:rsidRDefault="00A62E42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 avenue Robert Schuman</w:t>
      </w:r>
    </w:p>
    <w:p w14:paraId="15C61C4F" w14:textId="77777777" w:rsidR="001805DE" w:rsidRDefault="00A62E42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51100 Reims</w:t>
      </w:r>
    </w:p>
    <w:p w14:paraId="6C38CDA0" w14:textId="77777777" w:rsidR="001805DE" w:rsidRDefault="001805DE">
      <w:pPr>
        <w:spacing w:line="276" w:lineRule="exact"/>
        <w:jc w:val="center"/>
        <w:rPr>
          <w:rFonts w:ascii="Arial" w:eastAsia="Arial" w:hAnsi="Arial" w:cs="Arial"/>
          <w:color w:val="000000"/>
        </w:rPr>
        <w:sectPr w:rsidR="001805DE">
          <w:pgSz w:w="11900" w:h="16840"/>
          <w:pgMar w:top="1400" w:right="1140" w:bottom="1440" w:left="1140" w:header="1400" w:footer="1440" w:gutter="0"/>
          <w:cols w:space="708"/>
        </w:sectPr>
      </w:pPr>
    </w:p>
    <w:p w14:paraId="5A35658A" w14:textId="77777777" w:rsidR="001805DE" w:rsidRDefault="001805D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805DE" w14:paraId="0D03E1D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5470F" w14:textId="77777777" w:rsidR="001805DE" w:rsidRDefault="00A62E42">
            <w:pPr>
              <w:pStyle w:val="Titletable"/>
              <w:jc w:val="center"/>
            </w:pPr>
            <w:r>
              <w:t>L'ESSENTIEL DE L'ACTE D'ENGAGEMENT</w:t>
            </w:r>
          </w:p>
        </w:tc>
      </w:tr>
      <w:tr w:rsidR="001805DE" w14:paraId="64BCE57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E0D2" w14:textId="77777777" w:rsidR="001805DE" w:rsidRDefault="001805DE">
            <w:pPr>
              <w:spacing w:line="140" w:lineRule="exact"/>
              <w:rPr>
                <w:sz w:val="14"/>
              </w:rPr>
            </w:pPr>
          </w:p>
          <w:p w14:paraId="7B8FC695" w14:textId="77777777" w:rsidR="001805DE" w:rsidRDefault="001E29B1">
            <w:pPr>
              <w:ind w:left="420"/>
              <w:rPr>
                <w:sz w:val="2"/>
              </w:rPr>
            </w:pPr>
            <w:r>
              <w:pict w14:anchorId="0D81F567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2A5A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FB203" w14:textId="77777777" w:rsidR="001805DE" w:rsidRDefault="00A62E42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Création, développement et maintenance du site internet institutionnel de l’université de Reims Champagne-Ardenne</w:t>
            </w:r>
          </w:p>
        </w:tc>
      </w:tr>
      <w:tr w:rsidR="001805DE" w14:paraId="445752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C1844" w14:textId="77777777" w:rsidR="001805DE" w:rsidRDefault="001805DE">
            <w:pPr>
              <w:spacing w:line="140" w:lineRule="exact"/>
              <w:rPr>
                <w:sz w:val="14"/>
              </w:rPr>
            </w:pPr>
          </w:p>
          <w:p w14:paraId="73FBC337" w14:textId="77777777" w:rsidR="001805DE" w:rsidRDefault="001E29B1">
            <w:pPr>
              <w:ind w:left="420"/>
              <w:rPr>
                <w:sz w:val="2"/>
              </w:rPr>
            </w:pPr>
            <w:r>
              <w:pict w14:anchorId="4DB036C6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FF02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FA41B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Appel d'offres ouvert</w:t>
            </w:r>
          </w:p>
        </w:tc>
      </w:tr>
      <w:tr w:rsidR="001805DE" w14:paraId="0DB5686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0B64" w14:textId="77777777" w:rsidR="001805DE" w:rsidRDefault="001805DE">
            <w:pPr>
              <w:spacing w:line="140" w:lineRule="exact"/>
              <w:rPr>
                <w:sz w:val="14"/>
              </w:rPr>
            </w:pPr>
          </w:p>
          <w:p w14:paraId="34ABE50E" w14:textId="77777777" w:rsidR="001805DE" w:rsidRDefault="001E29B1">
            <w:pPr>
              <w:ind w:left="420"/>
              <w:rPr>
                <w:sz w:val="2"/>
              </w:rPr>
            </w:pPr>
            <w:r>
              <w:pict w14:anchorId="7C323945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F08E0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45B75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Accord-cadre</w:t>
            </w:r>
          </w:p>
        </w:tc>
      </w:tr>
      <w:tr w:rsidR="001805DE" w14:paraId="07D9699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FE09" w14:textId="77777777" w:rsidR="001805DE" w:rsidRDefault="001805DE">
            <w:pPr>
              <w:spacing w:line="140" w:lineRule="exact"/>
              <w:rPr>
                <w:sz w:val="14"/>
              </w:rPr>
            </w:pPr>
          </w:p>
          <w:p w14:paraId="13E549FB" w14:textId="77777777" w:rsidR="001805DE" w:rsidRDefault="001E29B1">
            <w:pPr>
              <w:ind w:left="420"/>
              <w:rPr>
                <w:sz w:val="2"/>
              </w:rPr>
            </w:pPr>
            <w:r>
              <w:pict w14:anchorId="2DCC0920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3EA30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C22A1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Prix global forfaitaire</w:t>
            </w:r>
          </w:p>
        </w:tc>
      </w:tr>
      <w:tr w:rsidR="001805DE" w14:paraId="3206F0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4776" w14:textId="77777777" w:rsidR="001805DE" w:rsidRDefault="001805DE">
            <w:pPr>
              <w:spacing w:line="140" w:lineRule="exact"/>
              <w:rPr>
                <w:sz w:val="14"/>
              </w:rPr>
            </w:pPr>
          </w:p>
          <w:p w14:paraId="57833FC6" w14:textId="77777777" w:rsidR="001805DE" w:rsidRDefault="001E29B1">
            <w:pPr>
              <w:ind w:left="420"/>
              <w:rPr>
                <w:sz w:val="2"/>
              </w:rPr>
            </w:pPr>
            <w:r>
              <w:pict w14:anchorId="0786CA40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7AD3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E012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1805DE" w14:paraId="7AAC3AE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9B050" w14:textId="77777777" w:rsidR="001805DE" w:rsidRDefault="001805DE">
            <w:pPr>
              <w:spacing w:line="140" w:lineRule="exact"/>
              <w:rPr>
                <w:sz w:val="14"/>
              </w:rPr>
            </w:pPr>
          </w:p>
          <w:p w14:paraId="732DDA74" w14:textId="77777777" w:rsidR="001805DE" w:rsidRDefault="001E29B1">
            <w:pPr>
              <w:ind w:left="420"/>
              <w:rPr>
                <w:sz w:val="2"/>
              </w:rPr>
            </w:pPr>
            <w:r>
              <w:pict w14:anchorId="5909A083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29BD6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138C8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1805DE" w14:paraId="720E1D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C9F7D" w14:textId="77777777" w:rsidR="001805DE" w:rsidRDefault="001805DE">
            <w:pPr>
              <w:spacing w:line="180" w:lineRule="exact"/>
              <w:rPr>
                <w:sz w:val="18"/>
              </w:rPr>
            </w:pPr>
          </w:p>
          <w:p w14:paraId="485F43B8" w14:textId="77777777" w:rsidR="001805DE" w:rsidRDefault="001E29B1">
            <w:pPr>
              <w:ind w:left="420"/>
              <w:rPr>
                <w:sz w:val="2"/>
              </w:rPr>
            </w:pPr>
            <w:r>
              <w:pict w14:anchorId="615FA252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5C45C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AC116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Par marché subséquent</w:t>
            </w:r>
          </w:p>
        </w:tc>
      </w:tr>
      <w:tr w:rsidR="001805DE" w14:paraId="4295A0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697D8" w14:textId="77777777" w:rsidR="001805DE" w:rsidRDefault="001805DE">
            <w:pPr>
              <w:spacing w:line="140" w:lineRule="exact"/>
              <w:rPr>
                <w:sz w:val="14"/>
              </w:rPr>
            </w:pPr>
          </w:p>
          <w:p w14:paraId="207C0BF8" w14:textId="77777777" w:rsidR="001805DE" w:rsidRDefault="001E29B1">
            <w:pPr>
              <w:ind w:left="420"/>
              <w:rPr>
                <w:sz w:val="2"/>
              </w:rPr>
            </w:pPr>
            <w:r>
              <w:pict w14:anchorId="2CE310BC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3DC0B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D7F9E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1805DE" w14:paraId="01FDA7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6909" w14:textId="77777777" w:rsidR="001805DE" w:rsidRDefault="001805DE">
            <w:pPr>
              <w:spacing w:line="140" w:lineRule="exact"/>
              <w:rPr>
                <w:sz w:val="14"/>
              </w:rPr>
            </w:pPr>
          </w:p>
          <w:p w14:paraId="05F43C50" w14:textId="77777777" w:rsidR="001805DE" w:rsidRDefault="001E29B1">
            <w:pPr>
              <w:ind w:left="420"/>
              <w:rPr>
                <w:sz w:val="2"/>
              </w:rPr>
            </w:pPr>
            <w:r>
              <w:pict w14:anchorId="1E05DA2F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8BD4" w14:textId="77777777" w:rsidR="001805DE" w:rsidRDefault="00A62E42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FCEB" w14:textId="77777777" w:rsidR="001805DE" w:rsidRDefault="00A62E4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Avec</w:t>
            </w:r>
          </w:p>
        </w:tc>
      </w:tr>
    </w:tbl>
    <w:p w14:paraId="7AFF7B43" w14:textId="77777777" w:rsidR="001805DE" w:rsidRDefault="001805DE">
      <w:pPr>
        <w:sectPr w:rsidR="001805DE">
          <w:pgSz w:w="11900" w:h="16840"/>
          <w:pgMar w:top="1440" w:right="1160" w:bottom="1440" w:left="1140" w:header="1440" w:footer="1440" w:gutter="0"/>
          <w:cols w:space="708"/>
        </w:sectPr>
      </w:pPr>
    </w:p>
    <w:p w14:paraId="3628A0BF" w14:textId="77777777" w:rsidR="001805DE" w:rsidRDefault="00A62E42">
      <w:pPr>
        <w:spacing w:after="8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SOMMAIRE</w:t>
      </w:r>
    </w:p>
    <w:p w14:paraId="4FAB7D0D" w14:textId="77777777" w:rsidR="001805DE" w:rsidRDefault="001805DE">
      <w:pPr>
        <w:spacing w:after="80" w:line="240" w:lineRule="exact"/>
      </w:pPr>
    </w:p>
    <w:p w14:paraId="67D647FE" w14:textId="70885F1C" w:rsidR="001E29B1" w:rsidRDefault="00A62E4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</w:rPr>
        <w:fldChar w:fldCharType="begin"/>
      </w:r>
      <w:r>
        <w:rPr>
          <w:rFonts w:ascii="Arial" w:eastAsia="Arial" w:hAnsi="Arial" w:cs="Arial"/>
          <w:color w:val="000000"/>
          <w:sz w:val="22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</w:rPr>
        <w:fldChar w:fldCharType="separate"/>
      </w:r>
      <w:hyperlink w:anchor="_Toc209082942" w:history="1">
        <w:r w:rsidR="001E29B1" w:rsidRPr="001E16D5">
          <w:rPr>
            <w:rStyle w:val="Lienhypertexte"/>
            <w:rFonts w:eastAsia="Arial"/>
            <w:noProof/>
          </w:rPr>
          <w:t>1 - Identification de l'acheteur</w:t>
        </w:r>
        <w:r w:rsidR="001E29B1">
          <w:rPr>
            <w:noProof/>
          </w:rPr>
          <w:tab/>
        </w:r>
        <w:r w:rsidR="001E29B1">
          <w:rPr>
            <w:noProof/>
          </w:rPr>
          <w:fldChar w:fldCharType="begin"/>
        </w:r>
        <w:r w:rsidR="001E29B1">
          <w:rPr>
            <w:noProof/>
          </w:rPr>
          <w:instrText xml:space="preserve"> PAGEREF _Toc209082942 \h </w:instrText>
        </w:r>
        <w:r w:rsidR="001E29B1">
          <w:rPr>
            <w:noProof/>
          </w:rPr>
        </w:r>
        <w:r w:rsidR="001E29B1">
          <w:rPr>
            <w:noProof/>
          </w:rPr>
          <w:fldChar w:fldCharType="separate"/>
        </w:r>
        <w:r w:rsidR="00D86E7A">
          <w:rPr>
            <w:noProof/>
          </w:rPr>
          <w:t>4</w:t>
        </w:r>
        <w:r w:rsidR="001E29B1">
          <w:rPr>
            <w:noProof/>
          </w:rPr>
          <w:fldChar w:fldCharType="end"/>
        </w:r>
      </w:hyperlink>
    </w:p>
    <w:p w14:paraId="2294CC44" w14:textId="28DF9159" w:rsidR="001E29B1" w:rsidRDefault="001E29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43" w:history="1">
        <w:r w:rsidRPr="001E16D5">
          <w:rPr>
            <w:rStyle w:val="Lienhypertexte"/>
            <w:rFonts w:eastAsia="Arial"/>
            <w:noProof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_Toc209082943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16D233F" w14:textId="2AF396AB" w:rsidR="001E29B1" w:rsidRDefault="001E29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44" w:history="1">
        <w:r w:rsidRPr="001E16D5">
          <w:rPr>
            <w:rStyle w:val="Lienhypertexte"/>
            <w:rFonts w:eastAsia="Arial"/>
            <w:noProof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_Toc209082944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2EDF9DD" w14:textId="2335372D" w:rsidR="001E29B1" w:rsidRDefault="001E29B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45" w:history="1">
        <w:r w:rsidRPr="001E16D5">
          <w:rPr>
            <w:rStyle w:val="Lienhypertexte"/>
            <w:rFonts w:eastAsia="Arial"/>
            <w:noProof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_Toc209082945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E973BD2" w14:textId="4E25ECA4" w:rsidR="001E29B1" w:rsidRDefault="001E29B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46" w:history="1">
        <w:r w:rsidRPr="001E16D5">
          <w:rPr>
            <w:rStyle w:val="Lienhypertexte"/>
            <w:rFonts w:eastAsia="Arial"/>
            <w:noProof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_Toc209082946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ADECB65" w14:textId="72FFF565" w:rsidR="001E29B1" w:rsidRDefault="001E29B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47" w:history="1">
        <w:r w:rsidRPr="001E16D5">
          <w:rPr>
            <w:rStyle w:val="Lienhypertexte"/>
            <w:rFonts w:eastAsia="Arial"/>
            <w:noProof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_Toc209082947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02DAEF1" w14:textId="301DB06C" w:rsidR="001E29B1" w:rsidRDefault="001E29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48" w:history="1">
        <w:r w:rsidRPr="001E16D5">
          <w:rPr>
            <w:rStyle w:val="Lienhypertexte"/>
            <w:rFonts w:eastAsia="Arial"/>
            <w:noProof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_Toc209082948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39D37CF" w14:textId="4708B5E0" w:rsidR="001E29B1" w:rsidRDefault="001E29B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49" w:history="1">
        <w:r w:rsidRPr="001E16D5">
          <w:rPr>
            <w:rStyle w:val="Lienhypertexte"/>
            <w:rFonts w:eastAsia="Arial"/>
            <w:noProof/>
          </w:rPr>
          <w:t>4.1 - Prix de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_Toc209082949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172B52C" w14:textId="1CE9500D" w:rsidR="001E29B1" w:rsidRDefault="001E29B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50" w:history="1">
        <w:r w:rsidRPr="001E16D5">
          <w:rPr>
            <w:rStyle w:val="Lienhypertexte"/>
            <w:rFonts w:eastAsia="Arial"/>
            <w:noProof/>
          </w:rPr>
          <w:t>4.2 - Montant du marché subséquent n°1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_Toc209082950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89D42F0" w14:textId="42F969C8" w:rsidR="001E29B1" w:rsidRDefault="001E29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51" w:history="1">
        <w:r w:rsidRPr="001E16D5">
          <w:rPr>
            <w:rStyle w:val="Lienhypertexte"/>
            <w:rFonts w:eastAsia="Arial"/>
            <w:noProof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_Toc209082951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41D9E86" w14:textId="62C8651A" w:rsidR="001E29B1" w:rsidRDefault="001E29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52" w:history="1">
        <w:r w:rsidRPr="001E16D5">
          <w:rPr>
            <w:rStyle w:val="Lienhypertexte"/>
            <w:rFonts w:eastAsia="Arial"/>
            <w:noProof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_Toc209082952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F572A09" w14:textId="4C71CF88" w:rsidR="001E29B1" w:rsidRDefault="001E29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53" w:history="1">
        <w:r w:rsidRPr="001E16D5">
          <w:rPr>
            <w:rStyle w:val="Lienhypertexte"/>
            <w:rFonts w:eastAsia="Arial"/>
            <w:noProof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_Toc209082953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DF46D51" w14:textId="623E6B5E" w:rsidR="001E29B1" w:rsidRDefault="001E29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54" w:history="1">
        <w:r w:rsidRPr="001E16D5">
          <w:rPr>
            <w:rStyle w:val="Lienhypertexte"/>
            <w:rFonts w:eastAsia="Arial"/>
            <w:noProof/>
          </w:rPr>
          <w:t>8 -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_Toc209082954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512924C" w14:textId="00A48F84" w:rsidR="001E29B1" w:rsidRDefault="001E29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55" w:history="1">
        <w:r w:rsidRPr="001E16D5">
          <w:rPr>
            <w:rStyle w:val="Lienhypertexte"/>
            <w:rFonts w:eastAsia="Arial"/>
            <w:noProof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_Toc209082955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483273B" w14:textId="797FF1C9" w:rsidR="001E29B1" w:rsidRDefault="001E29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56" w:history="1">
        <w:r w:rsidRPr="001E16D5">
          <w:rPr>
            <w:rStyle w:val="Lienhypertexte"/>
            <w:rFonts w:eastAsia="Arial"/>
            <w:noProof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_Toc209082956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684D010" w14:textId="06A45BF3" w:rsidR="001E29B1" w:rsidRDefault="001E29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209082957" w:history="1">
        <w:r w:rsidRPr="001E16D5">
          <w:rPr>
            <w:rStyle w:val="Lienhypertexte"/>
            <w:rFonts w:eastAsia="Arial"/>
            <w:noProof/>
          </w:rPr>
          <w:t>ANNEXE N° 2 : DÉCOMPOSITION DU PRIX GLOBAL ET FORFAITAIRE – Marché subséquent n°1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_Toc209082957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86E7A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2125E821" w14:textId="502EB02E" w:rsidR="001805DE" w:rsidRDefault="00A62E42">
      <w:pPr>
        <w:spacing w:after="100"/>
        <w:rPr>
          <w:rFonts w:ascii="Arial" w:eastAsia="Arial" w:hAnsi="Arial" w:cs="Arial"/>
          <w:color w:val="000000"/>
          <w:sz w:val="22"/>
        </w:rPr>
        <w:sectPr w:rsidR="001805D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</w:rPr>
        <w:fldChar w:fldCharType="end"/>
      </w:r>
    </w:p>
    <w:p w14:paraId="46470298" w14:textId="77777777" w:rsidR="001805DE" w:rsidRDefault="00A62E42">
      <w:pPr>
        <w:pStyle w:val="Titre1"/>
        <w:shd w:val="clear" w:color="545250" w:fill="545250"/>
        <w:rPr>
          <w:rFonts w:eastAsia="Arial"/>
          <w:color w:val="FFFFFF"/>
          <w:sz w:val="28"/>
        </w:rPr>
      </w:pPr>
      <w:bookmarkStart w:id="0" w:name="ArtL1_AE-3-A2"/>
      <w:bookmarkStart w:id="1" w:name="_Toc209082942"/>
      <w:bookmarkEnd w:id="0"/>
      <w:r>
        <w:rPr>
          <w:rFonts w:eastAsia="Arial"/>
          <w:color w:val="FFFFFF"/>
          <w:sz w:val="28"/>
        </w:rPr>
        <w:lastRenderedPageBreak/>
        <w:t>1 - Identification de l'acheteur</w:t>
      </w:r>
      <w:bookmarkEnd w:id="1"/>
    </w:p>
    <w:p w14:paraId="2D3B5B6F" w14:textId="77777777" w:rsidR="001805DE" w:rsidRDefault="00A62E42">
      <w:pPr>
        <w:spacing w:line="60" w:lineRule="exact"/>
        <w:rPr>
          <w:sz w:val="6"/>
        </w:rPr>
      </w:pPr>
      <w:r>
        <w:t xml:space="preserve"> </w:t>
      </w:r>
    </w:p>
    <w:p w14:paraId="592F7F79" w14:textId="77777777" w:rsidR="001805DE" w:rsidRDefault="00A62E42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Nom de l'organisme : Université de Reims Champagne-Ardenne</w:t>
      </w:r>
    </w:p>
    <w:p w14:paraId="0E3A301C" w14:textId="77777777" w:rsidR="001805DE" w:rsidRDefault="00A62E42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Comptable assignataire des paiements : Madame l'Agent Comptable</w:t>
      </w:r>
    </w:p>
    <w:p w14:paraId="69544BE8" w14:textId="77777777" w:rsidR="001805DE" w:rsidRDefault="00A62E42">
      <w:pPr>
        <w:pStyle w:val="Titre1"/>
        <w:shd w:val="clear" w:color="545250" w:fill="545250"/>
        <w:rPr>
          <w:rFonts w:eastAsia="Arial"/>
          <w:color w:val="FFFFFF"/>
          <w:sz w:val="28"/>
        </w:rPr>
      </w:pPr>
      <w:bookmarkStart w:id="2" w:name="ArtL1_AE-3-A3"/>
      <w:bookmarkStart w:id="3" w:name="_Toc209082943"/>
      <w:bookmarkEnd w:id="2"/>
      <w:r>
        <w:rPr>
          <w:rFonts w:eastAsia="Arial"/>
          <w:color w:val="FFFFFF"/>
          <w:sz w:val="28"/>
        </w:rPr>
        <w:t>2 - Identification du co-contractant</w:t>
      </w:r>
      <w:bookmarkEnd w:id="3"/>
    </w:p>
    <w:p w14:paraId="61F0E3CA" w14:textId="77777777" w:rsidR="001805DE" w:rsidRDefault="00A62E42">
      <w:pPr>
        <w:spacing w:line="60" w:lineRule="exact"/>
        <w:rPr>
          <w:sz w:val="6"/>
        </w:rPr>
      </w:pPr>
      <w:r>
        <w:t xml:space="preserve"> </w:t>
      </w:r>
    </w:p>
    <w:p w14:paraId="715F946C" w14:textId="77777777" w:rsidR="001805DE" w:rsidRDefault="00A62E42">
      <w:pPr>
        <w:pStyle w:val="ParagrapheIndent1"/>
        <w:spacing w:after="240" w:line="230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de l'accord-cadre indiquées à l'article "pièces contractuelles" du Cahier des clauses administratives particulières n° 2025PFMSSER010 qui fait référence au CCAG - Technique de l'Information et de la Communication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05DE" w14:paraId="1DEA65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DDD7B" w14:textId="77777777" w:rsidR="001805DE" w:rsidRDefault="001E29B1">
            <w:pPr>
              <w:rPr>
                <w:sz w:val="2"/>
              </w:rPr>
            </w:pPr>
            <w:r>
              <w:pict w14:anchorId="61900767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A767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0EDA9" w14:textId="77777777" w:rsidR="001805DE" w:rsidRDefault="00A62E4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  <w:tr w:rsidR="001805DE" w14:paraId="71983E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32A851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FFF0B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5846E3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8E56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8753F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28EC760" w14:textId="77777777" w:rsidR="001805DE" w:rsidRDefault="00A62E4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05DE" w14:paraId="2529BE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895D" w14:textId="77777777" w:rsidR="001805DE" w:rsidRDefault="001E29B1">
            <w:pPr>
              <w:rPr>
                <w:sz w:val="2"/>
              </w:rPr>
            </w:pPr>
            <w:r>
              <w:pict w14:anchorId="6D78DB73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864F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5027" w14:textId="77777777" w:rsidR="001805DE" w:rsidRDefault="00A62E4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  <w:tr w:rsidR="001805DE" w14:paraId="1ACB7C8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33E38" w14:textId="77777777" w:rsidR="001805DE" w:rsidRDefault="00A62E4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6BD5D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7AECD3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4A4BB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04612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1AA92E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A5007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D12DA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74E766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886B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D684F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35A9D6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BF695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FA140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561199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E369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C1AEC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26E0C73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DBA65" w14:textId="77777777" w:rsidR="001805DE" w:rsidRDefault="00A62E4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4A23E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84766A5" w14:textId="77777777" w:rsidR="001805DE" w:rsidRDefault="00A62E4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05DE" w14:paraId="2AEB79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88DF" w14:textId="77777777" w:rsidR="001805DE" w:rsidRDefault="001E29B1">
            <w:pPr>
              <w:rPr>
                <w:sz w:val="2"/>
              </w:rPr>
            </w:pPr>
            <w:r>
              <w:pict w14:anchorId="5087AD3C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48254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B243" w14:textId="77777777" w:rsidR="001805DE" w:rsidRDefault="00A62E4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engage la société ..................................... sur la base de son offre ;</w:t>
            </w:r>
          </w:p>
        </w:tc>
      </w:tr>
      <w:tr w:rsidR="001805DE" w14:paraId="6D00E98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290BA" w14:textId="77777777" w:rsidR="001805DE" w:rsidRDefault="00A62E4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6E9B7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2C7E1F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B7D90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CED07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099322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B0DB7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A224F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0E7FAA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47903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34A8C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420D43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957E8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E505A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107136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F08353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AB010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5916D41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09FB3" w14:textId="77777777" w:rsidR="001805DE" w:rsidRDefault="00A62E4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B7C27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BD41E3F" w14:textId="77777777" w:rsidR="001805DE" w:rsidRDefault="001805DE">
      <w:pPr>
        <w:sectPr w:rsidR="001805D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05DE" w14:paraId="20294E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93C30" w14:textId="77777777" w:rsidR="001805DE" w:rsidRDefault="001E29B1">
            <w:pPr>
              <w:rPr>
                <w:sz w:val="2"/>
              </w:rPr>
            </w:pPr>
            <w:r>
              <w:lastRenderedPageBreak/>
              <w:pict w14:anchorId="000DA45A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ED74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06A43" w14:textId="77777777" w:rsidR="001805DE" w:rsidRDefault="00A62E4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  <w:tr w:rsidR="001805DE" w14:paraId="0C0999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70DE5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CF618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5F368D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F2ECE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3879D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ADD081C" w14:textId="77777777" w:rsidR="001805DE" w:rsidRDefault="00A62E42">
      <w:pPr>
        <w:spacing w:after="20" w:line="240" w:lineRule="exact"/>
      </w:pPr>
      <w:r>
        <w:t xml:space="preserve"> </w:t>
      </w:r>
    </w:p>
    <w:p w14:paraId="1C8CEEC5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>désigné mandataire :</w:t>
      </w:r>
    </w:p>
    <w:p w14:paraId="65B0B1D0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5DE" w14:paraId="201FC4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265E2" w14:textId="77777777" w:rsidR="001805DE" w:rsidRDefault="001E29B1">
            <w:pPr>
              <w:rPr>
                <w:sz w:val="2"/>
              </w:rPr>
            </w:pPr>
            <w:r>
              <w:pict w14:anchorId="2666C419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6977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9D652" w14:textId="77777777" w:rsidR="001805DE" w:rsidRDefault="00A62E4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14:paraId="7DBBC1B9" w14:textId="77777777" w:rsidR="001805DE" w:rsidRDefault="00A62E4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5DE" w14:paraId="095CB6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3D609" w14:textId="77777777" w:rsidR="001805DE" w:rsidRDefault="001E29B1">
            <w:pPr>
              <w:rPr>
                <w:sz w:val="2"/>
              </w:rPr>
            </w:pPr>
            <w:r>
              <w:pict w14:anchorId="4F7DBDC9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6EC9D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189B" w14:textId="77777777" w:rsidR="001805DE" w:rsidRDefault="00A62E4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14:paraId="44CF04FB" w14:textId="77777777" w:rsidR="001805DE" w:rsidRDefault="00A62E4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5DE" w14:paraId="122D11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EF06B" w14:textId="77777777" w:rsidR="001805DE" w:rsidRDefault="001E29B1">
            <w:pPr>
              <w:rPr>
                <w:sz w:val="2"/>
              </w:rPr>
            </w:pPr>
            <w:r>
              <w:pict w14:anchorId="25E6B32B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A0D8A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4AB6" w14:textId="77777777" w:rsidR="001805DE" w:rsidRDefault="00A62E4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</w:tc>
      </w:tr>
    </w:tbl>
    <w:p w14:paraId="65FE2B29" w14:textId="77777777" w:rsidR="001805DE" w:rsidRDefault="00A62E4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5DE" w14:paraId="12C8F15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AC2D2" w14:textId="77777777" w:rsidR="001805DE" w:rsidRDefault="00A62E4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0E6F5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0E496A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044A4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628D6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3A8AED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0BC10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B7EC4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4BC0CF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958CC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08AFD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1172FC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7EEB4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D40FC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59174A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71B3B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C4B72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6B45134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96BEB" w14:textId="77777777" w:rsidR="001805DE" w:rsidRDefault="00A62E4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E0650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401CAC2" w14:textId="77777777" w:rsidR="001805DE" w:rsidRDefault="00A62E42">
      <w:pPr>
        <w:spacing w:after="20" w:line="240" w:lineRule="exact"/>
      </w:pPr>
      <w:r>
        <w:t xml:space="preserve"> </w:t>
      </w:r>
    </w:p>
    <w:p w14:paraId="63CC5C66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</w:p>
    <w:p w14:paraId="3201B2C9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06349AEC" w14:textId="77777777" w:rsidR="001805DE" w:rsidRDefault="00A62E42">
      <w:pPr>
        <w:pStyle w:val="ParagrapheIndent1"/>
        <w:spacing w:after="240" w:line="230" w:lineRule="exact"/>
        <w:jc w:val="both"/>
        <w:rPr>
          <w:color w:val="000000"/>
        </w:rPr>
      </w:pPr>
      <w:r>
        <w:rPr>
          <w:color w:val="000000"/>
        </w:rPr>
        <w:t>à exécuter les prestations demandées dans les conditions définies ci-après ;</w:t>
      </w:r>
    </w:p>
    <w:p w14:paraId="2B27F14E" w14:textId="77777777" w:rsidR="001805DE" w:rsidRDefault="00A62E42">
      <w:pPr>
        <w:pStyle w:val="ParagrapheIndent1"/>
        <w:spacing w:after="240" w:line="230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4 jours à compter de la date limite de réception des offres fixée par le règlement de la consultation.</w:t>
      </w:r>
    </w:p>
    <w:p w14:paraId="3660FF33" w14:textId="77777777" w:rsidR="001805DE" w:rsidRDefault="00A62E42">
      <w:pPr>
        <w:pStyle w:val="Titre1"/>
        <w:shd w:val="clear" w:color="545250" w:fill="545250"/>
        <w:rPr>
          <w:rFonts w:eastAsia="Arial"/>
          <w:color w:val="FFFFFF"/>
          <w:sz w:val="28"/>
        </w:rPr>
      </w:pPr>
      <w:bookmarkStart w:id="4" w:name="ArtL1_AE-3-A4"/>
      <w:bookmarkStart w:id="5" w:name="_Toc209082944"/>
      <w:bookmarkEnd w:id="4"/>
      <w:r>
        <w:rPr>
          <w:rFonts w:eastAsia="Arial"/>
          <w:color w:val="FFFFFF"/>
          <w:sz w:val="28"/>
        </w:rPr>
        <w:t>3 - Dispositions générales</w:t>
      </w:r>
      <w:bookmarkEnd w:id="5"/>
    </w:p>
    <w:p w14:paraId="422B1467" w14:textId="77777777" w:rsidR="001805DE" w:rsidRDefault="00A62E42">
      <w:pPr>
        <w:spacing w:line="60" w:lineRule="exact"/>
        <w:rPr>
          <w:sz w:val="6"/>
        </w:rPr>
      </w:pPr>
      <w:r>
        <w:t xml:space="preserve"> </w:t>
      </w:r>
    </w:p>
    <w:p w14:paraId="09BA9B33" w14:textId="77777777" w:rsidR="001805DE" w:rsidRDefault="00A62E42">
      <w:pPr>
        <w:pStyle w:val="Titre2"/>
        <w:ind w:left="280"/>
        <w:rPr>
          <w:rFonts w:eastAsia="Arial"/>
          <w:i w:val="0"/>
          <w:color w:val="000000"/>
          <w:sz w:val="24"/>
        </w:rPr>
      </w:pPr>
      <w:bookmarkStart w:id="6" w:name="ArtL2_AE-3-A4.1"/>
      <w:bookmarkStart w:id="7" w:name="_Toc209082945"/>
      <w:bookmarkEnd w:id="6"/>
      <w:r>
        <w:rPr>
          <w:rFonts w:eastAsia="Arial"/>
          <w:i w:val="0"/>
          <w:color w:val="000000"/>
          <w:sz w:val="24"/>
        </w:rPr>
        <w:t>3.1 - Objet</w:t>
      </w:r>
      <w:bookmarkEnd w:id="7"/>
    </w:p>
    <w:p w14:paraId="00FE1F5D" w14:textId="6ABEDA1A" w:rsidR="001805DE" w:rsidRDefault="00A62E42" w:rsidP="00754EEC">
      <w:pPr>
        <w:pStyle w:val="ParagrapheIndent2"/>
        <w:spacing w:after="240" w:line="230" w:lineRule="exact"/>
        <w:jc w:val="both"/>
        <w:rPr>
          <w:color w:val="000000"/>
        </w:rPr>
      </w:pPr>
      <w:r>
        <w:rPr>
          <w:color w:val="000000"/>
        </w:rPr>
        <w:t xml:space="preserve">Le présent Acte d'Engagement concerne </w:t>
      </w:r>
      <w:r w:rsidR="00754EEC">
        <w:rPr>
          <w:color w:val="000000"/>
        </w:rPr>
        <w:t>la c</w:t>
      </w:r>
      <w:r>
        <w:rPr>
          <w:color w:val="000000"/>
        </w:rPr>
        <w:t>réation,</w:t>
      </w:r>
      <w:r w:rsidR="00754EEC">
        <w:rPr>
          <w:color w:val="000000"/>
        </w:rPr>
        <w:t xml:space="preserve"> le</w:t>
      </w:r>
      <w:r>
        <w:rPr>
          <w:color w:val="000000"/>
        </w:rPr>
        <w:t xml:space="preserve"> développement et </w:t>
      </w:r>
      <w:r w:rsidR="00754EEC">
        <w:rPr>
          <w:color w:val="000000"/>
        </w:rPr>
        <w:t xml:space="preserve">la </w:t>
      </w:r>
      <w:r>
        <w:rPr>
          <w:color w:val="000000"/>
        </w:rPr>
        <w:t>maintenance du site internet institutionnel de l’université de Reims Champagne-Ardenne</w:t>
      </w:r>
      <w:r w:rsidR="00754EEC">
        <w:rPr>
          <w:color w:val="000000"/>
        </w:rPr>
        <w:t>.</w:t>
      </w:r>
    </w:p>
    <w:p w14:paraId="3005D39B" w14:textId="77777777" w:rsidR="001805DE" w:rsidRDefault="00A62E42">
      <w:pPr>
        <w:pStyle w:val="Titre2"/>
        <w:ind w:left="280"/>
        <w:rPr>
          <w:rFonts w:eastAsia="Arial"/>
          <w:i w:val="0"/>
          <w:color w:val="000000"/>
          <w:sz w:val="24"/>
        </w:rPr>
      </w:pPr>
      <w:bookmarkStart w:id="8" w:name="ArtL2_AE-3-A4.2"/>
      <w:bookmarkStart w:id="9" w:name="_Toc209082946"/>
      <w:bookmarkEnd w:id="8"/>
      <w:r>
        <w:rPr>
          <w:rFonts w:eastAsia="Arial"/>
          <w:i w:val="0"/>
          <w:color w:val="000000"/>
          <w:sz w:val="24"/>
        </w:rPr>
        <w:t>3.2 - Mode de passation</w:t>
      </w:r>
      <w:bookmarkEnd w:id="9"/>
    </w:p>
    <w:p w14:paraId="4E88025D" w14:textId="77777777" w:rsidR="00754EEC" w:rsidRDefault="00A62E42">
      <w:pPr>
        <w:pStyle w:val="ParagrapheIndent2"/>
        <w:spacing w:line="230" w:lineRule="exact"/>
        <w:jc w:val="both"/>
        <w:rPr>
          <w:color w:val="000000"/>
        </w:rPr>
      </w:pPr>
      <w:r>
        <w:rPr>
          <w:color w:val="000000"/>
        </w:rPr>
        <w:t>La procédure de passation est l'appel d'offres ouvert. Elle est soumise aux dispositions des articles L. 2124-2, R. 2124-2 1° et R. 2161-2 à R. 2161-5 du Code de la commande publique.</w:t>
      </w:r>
    </w:p>
    <w:p w14:paraId="3DF5DB35" w14:textId="52CF98E7" w:rsidR="001805DE" w:rsidRDefault="00A62E42" w:rsidP="00754EEC">
      <w:pPr>
        <w:pStyle w:val="Titre2"/>
        <w:ind w:left="280"/>
        <w:rPr>
          <w:rFonts w:eastAsia="Arial"/>
          <w:i w:val="0"/>
          <w:color w:val="000000"/>
          <w:sz w:val="24"/>
        </w:rPr>
      </w:pPr>
      <w:r>
        <w:rPr>
          <w:rFonts w:eastAsia="Arial"/>
          <w:b w:val="0"/>
          <w:i w:val="0"/>
          <w:color w:val="000000"/>
          <w:sz w:val="20"/>
        </w:rPr>
        <w:cr/>
      </w:r>
      <w:bookmarkStart w:id="10" w:name="ArtL2_AE-3-A4.3"/>
      <w:bookmarkStart w:id="11" w:name="_Toc209082947"/>
      <w:bookmarkEnd w:id="10"/>
      <w:r>
        <w:rPr>
          <w:rFonts w:eastAsia="Arial"/>
          <w:i w:val="0"/>
          <w:color w:val="000000"/>
          <w:sz w:val="24"/>
        </w:rPr>
        <w:t>3.3 - Forme de contrat</w:t>
      </w:r>
      <w:bookmarkEnd w:id="11"/>
    </w:p>
    <w:p w14:paraId="1BE74C89" w14:textId="77777777" w:rsidR="001805DE" w:rsidRDefault="00A62E42">
      <w:pPr>
        <w:pStyle w:val="ParagrapheIndent2"/>
        <w:spacing w:after="240" w:line="230" w:lineRule="exact"/>
        <w:jc w:val="both"/>
        <w:rPr>
          <w:color w:val="000000"/>
        </w:rPr>
      </w:pPr>
      <w:r>
        <w:rPr>
          <w:color w:val="000000"/>
        </w:rPr>
        <w:t>L'accord-cadre avec maximum est passé en application des articles L. 2125-1 1°, R. 2162-1 à R. 2162-12 du Code de la commande publique</w:t>
      </w:r>
    </w:p>
    <w:p w14:paraId="136FD3CD" w14:textId="77777777" w:rsidR="001805DE" w:rsidRDefault="00A62E42">
      <w:pPr>
        <w:pStyle w:val="Titre1"/>
        <w:shd w:val="clear" w:color="545250" w:fill="545250"/>
        <w:rPr>
          <w:rFonts w:eastAsia="Arial"/>
          <w:color w:val="FFFFFF"/>
          <w:sz w:val="28"/>
        </w:rPr>
      </w:pPr>
      <w:bookmarkStart w:id="12" w:name="ArtL1_AE-3-A5"/>
      <w:bookmarkStart w:id="13" w:name="_Toc209082948"/>
      <w:bookmarkEnd w:id="12"/>
      <w:r>
        <w:rPr>
          <w:rFonts w:eastAsia="Arial"/>
          <w:color w:val="FFFFFF"/>
          <w:sz w:val="28"/>
        </w:rPr>
        <w:t>4 - Prix</w:t>
      </w:r>
      <w:bookmarkEnd w:id="13"/>
    </w:p>
    <w:p w14:paraId="441D2382" w14:textId="77777777" w:rsidR="001805DE" w:rsidRDefault="00A62E42">
      <w:pPr>
        <w:spacing w:line="60" w:lineRule="exact"/>
        <w:rPr>
          <w:sz w:val="6"/>
        </w:rPr>
      </w:pPr>
      <w:r>
        <w:t xml:space="preserve"> </w:t>
      </w:r>
    </w:p>
    <w:p w14:paraId="04B2F4E5" w14:textId="54FD5107" w:rsidR="00754EEC" w:rsidRDefault="00754EEC" w:rsidP="00754EEC">
      <w:pPr>
        <w:pStyle w:val="Titre2"/>
        <w:ind w:left="280"/>
        <w:rPr>
          <w:rFonts w:eastAsia="Arial"/>
          <w:i w:val="0"/>
          <w:color w:val="000000"/>
          <w:sz w:val="24"/>
        </w:rPr>
      </w:pPr>
      <w:bookmarkStart w:id="14" w:name="_Toc209082949"/>
      <w:r>
        <w:rPr>
          <w:rFonts w:eastAsia="Arial"/>
          <w:i w:val="0"/>
          <w:color w:val="000000"/>
          <w:sz w:val="24"/>
        </w:rPr>
        <w:t>4.1 - Prix de l’accord-cadre</w:t>
      </w:r>
      <w:bookmarkEnd w:id="14"/>
    </w:p>
    <w:p w14:paraId="2CE8095F" w14:textId="37400872" w:rsidR="001805DE" w:rsidRDefault="00A62E42">
      <w:pPr>
        <w:pStyle w:val="ParagrapheIndent1"/>
        <w:spacing w:after="240" w:line="230" w:lineRule="exact"/>
        <w:jc w:val="both"/>
        <w:rPr>
          <w:color w:val="000000"/>
        </w:rPr>
      </w:pPr>
      <w:r>
        <w:rPr>
          <w:color w:val="000000"/>
        </w:rPr>
        <w:t xml:space="preserve">L'offre de prix remise par le candidat est une offre définitive. Néanmoins les éléments autres que le prix </w:t>
      </w:r>
      <w:r w:rsidR="00754EEC">
        <w:rPr>
          <w:color w:val="000000"/>
        </w:rPr>
        <w:t xml:space="preserve">du marché subséquent n°1 </w:t>
      </w:r>
      <w:r>
        <w:rPr>
          <w:color w:val="000000"/>
        </w:rPr>
        <w:t>pourront être précisés ou complétés lors de la passation des marchés subséquents dans les conditions définies au CCAP.</w:t>
      </w:r>
    </w:p>
    <w:p w14:paraId="5CBC3E80" w14:textId="50C0738C" w:rsidR="001805DE" w:rsidRDefault="00A62E42">
      <w:pPr>
        <w:pStyle w:val="ParagrapheIndent1"/>
        <w:spacing w:after="240" w:line="230" w:lineRule="exact"/>
        <w:jc w:val="both"/>
        <w:rPr>
          <w:color w:val="000000"/>
        </w:rPr>
      </w:pPr>
      <w:r>
        <w:rPr>
          <w:color w:val="000000"/>
        </w:rPr>
        <w:lastRenderedPageBreak/>
        <w:t xml:space="preserve">Les prestations seront rémunérées par application d'un prix global et forfaitaire dont le détail est indiqué dans </w:t>
      </w:r>
      <w:r w:rsidR="00754EEC">
        <w:rPr>
          <w:color w:val="000000"/>
        </w:rPr>
        <w:t xml:space="preserve">à l’article 4.2 </w:t>
      </w:r>
      <w:r w:rsidR="00276671">
        <w:rPr>
          <w:color w:val="000000"/>
        </w:rPr>
        <w:t xml:space="preserve">du présent document </w:t>
      </w:r>
      <w:r w:rsidR="00754EEC">
        <w:rPr>
          <w:color w:val="000000"/>
        </w:rPr>
        <w:t>pour le marché subséquent n°1 ou da</w:t>
      </w:r>
      <w:r w:rsidR="00276671">
        <w:rPr>
          <w:color w:val="000000"/>
        </w:rPr>
        <w:t>n</w:t>
      </w:r>
      <w:r w:rsidR="00754EEC">
        <w:rPr>
          <w:color w:val="000000"/>
        </w:rPr>
        <w:t>s les devis relatifs aux autres marchés subséquents.</w:t>
      </w:r>
    </w:p>
    <w:p w14:paraId="3CB6AF28" w14:textId="3DB1EDAF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>Le montant</w:t>
      </w:r>
      <w:r w:rsidR="00754EEC">
        <w:rPr>
          <w:color w:val="000000"/>
        </w:rPr>
        <w:t xml:space="preserve"> maximum</w:t>
      </w:r>
      <w:r>
        <w:rPr>
          <w:color w:val="000000"/>
        </w:rPr>
        <w:t xml:space="preserve"> total des prestations pour la durée de l'accord-cadre est défini comme suit :</w:t>
      </w:r>
    </w:p>
    <w:p w14:paraId="476A78A2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1805DE" w14:paraId="1A340059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2B64B" w14:textId="77777777" w:rsidR="001805DE" w:rsidRDefault="00A62E4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341D" w14:textId="77777777" w:rsidR="001805DE" w:rsidRDefault="00A62E4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Maximum HT</w:t>
            </w:r>
          </w:p>
        </w:tc>
      </w:tr>
      <w:tr w:rsidR="001805DE" w14:paraId="32288FDD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E1891" w14:textId="77777777" w:rsidR="001805DE" w:rsidRDefault="00A62E4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6265" w14:textId="77777777" w:rsidR="001805DE" w:rsidRDefault="00A62E4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380 000,00 €</w:t>
            </w:r>
          </w:p>
        </w:tc>
      </w:tr>
      <w:tr w:rsidR="001805DE" w14:paraId="53228A3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3DC96" w14:textId="77777777" w:rsidR="001805DE" w:rsidRDefault="00A62E4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5563" w14:textId="77777777" w:rsidR="001805DE" w:rsidRDefault="00A62E4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70 000,00 €</w:t>
            </w:r>
          </w:p>
        </w:tc>
      </w:tr>
      <w:tr w:rsidR="001805DE" w14:paraId="56896DD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0BE3" w14:textId="77777777" w:rsidR="001805DE" w:rsidRDefault="00A62E4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EE3D" w14:textId="77777777" w:rsidR="001805DE" w:rsidRDefault="00A62E4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450 000,00 €</w:t>
            </w:r>
          </w:p>
        </w:tc>
      </w:tr>
    </w:tbl>
    <w:p w14:paraId="4484B212" w14:textId="77777777" w:rsidR="00754EEC" w:rsidRDefault="00754EEC" w:rsidP="00754EEC">
      <w:pPr>
        <w:pStyle w:val="ParagrapheIndent1"/>
        <w:spacing w:line="230" w:lineRule="exact"/>
        <w:jc w:val="both"/>
        <w:rPr>
          <w:color w:val="000000"/>
        </w:rPr>
      </w:pPr>
    </w:p>
    <w:p w14:paraId="14EF3C64" w14:textId="1B76433D" w:rsidR="00754EEC" w:rsidRDefault="00754EEC" w:rsidP="00754EEC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>Le montant estimé des prestations du marché subséquent n°1 est défini comme suit :</w:t>
      </w:r>
    </w:p>
    <w:p w14:paraId="38EC8A91" w14:textId="77777777" w:rsidR="00754EEC" w:rsidRDefault="00754EEC" w:rsidP="00754EEC">
      <w:pPr>
        <w:pStyle w:val="ParagrapheIndent1"/>
        <w:spacing w:line="230" w:lineRule="exact"/>
        <w:jc w:val="both"/>
        <w:rPr>
          <w:color w:val="000000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754EEC" w14:paraId="70084E91" w14:textId="77777777" w:rsidTr="007201BE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CA607" w14:textId="77777777" w:rsidR="00754EEC" w:rsidRDefault="00754EEC" w:rsidP="007201B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A5413" w14:textId="77777777" w:rsidR="00754EEC" w:rsidRDefault="00754EEC" w:rsidP="007201B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Maximum HT</w:t>
            </w:r>
          </w:p>
        </w:tc>
      </w:tr>
      <w:tr w:rsidR="00754EEC" w14:paraId="10805DCB" w14:textId="77777777" w:rsidTr="007201BE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AFF93" w14:textId="77777777" w:rsidR="00754EEC" w:rsidRDefault="00754EEC" w:rsidP="007201BE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5748" w14:textId="6A802B3D" w:rsidR="00754EEC" w:rsidRDefault="00754EEC" w:rsidP="007201BE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310 000,00 €</w:t>
            </w:r>
          </w:p>
        </w:tc>
      </w:tr>
      <w:tr w:rsidR="00754EEC" w14:paraId="059771EC" w14:textId="77777777" w:rsidTr="007201BE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AF928" w14:textId="77777777" w:rsidR="00754EEC" w:rsidRDefault="00754EEC" w:rsidP="007201BE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54726" w14:textId="0C0FF8CB" w:rsidR="00754EEC" w:rsidRDefault="00754EEC" w:rsidP="007201BE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20 000,00 €</w:t>
            </w:r>
          </w:p>
        </w:tc>
      </w:tr>
      <w:tr w:rsidR="00754EEC" w14:paraId="729A4885" w14:textId="77777777" w:rsidTr="007201BE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A1A9E" w14:textId="77777777" w:rsidR="00754EEC" w:rsidRDefault="00754EEC" w:rsidP="007201BE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BD580" w14:textId="1938EA9A" w:rsidR="00754EEC" w:rsidRDefault="00A65CEA" w:rsidP="007201BE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33</w:t>
            </w:r>
            <w:r w:rsidR="00754EEC">
              <w:rPr>
                <w:rFonts w:ascii="Arial" w:eastAsia="Arial" w:hAnsi="Arial" w:cs="Arial"/>
                <w:color w:val="000000"/>
                <w:sz w:val="20"/>
              </w:rPr>
              <w:t>0 000,00 €</w:t>
            </w:r>
          </w:p>
        </w:tc>
      </w:tr>
    </w:tbl>
    <w:p w14:paraId="71484046" w14:textId="1DE929A4" w:rsidR="001805DE" w:rsidRDefault="001805DE">
      <w:pPr>
        <w:spacing w:after="120" w:line="240" w:lineRule="exact"/>
      </w:pPr>
    </w:p>
    <w:p w14:paraId="665E05B6" w14:textId="1CCE890E" w:rsidR="00754EEC" w:rsidRDefault="00754EEC" w:rsidP="00754EEC">
      <w:pPr>
        <w:pStyle w:val="Titre2"/>
        <w:ind w:left="280"/>
        <w:rPr>
          <w:rFonts w:eastAsia="Arial"/>
          <w:i w:val="0"/>
          <w:color w:val="000000"/>
          <w:sz w:val="24"/>
        </w:rPr>
      </w:pPr>
      <w:bookmarkStart w:id="15" w:name="_Toc209082950"/>
      <w:r>
        <w:rPr>
          <w:rFonts w:eastAsia="Arial"/>
          <w:i w:val="0"/>
          <w:color w:val="000000"/>
          <w:sz w:val="24"/>
        </w:rPr>
        <w:t xml:space="preserve">4.2 </w:t>
      </w:r>
      <w:r w:rsidR="00836B5D">
        <w:rPr>
          <w:rFonts w:eastAsia="Arial"/>
          <w:i w:val="0"/>
          <w:color w:val="000000"/>
          <w:sz w:val="24"/>
        </w:rPr>
        <w:t>-</w:t>
      </w:r>
      <w:r>
        <w:rPr>
          <w:rFonts w:eastAsia="Arial"/>
          <w:i w:val="0"/>
          <w:color w:val="000000"/>
          <w:sz w:val="24"/>
        </w:rPr>
        <w:t xml:space="preserve"> </w:t>
      </w:r>
      <w:r w:rsidR="00BD1259">
        <w:rPr>
          <w:rFonts w:eastAsia="Arial"/>
          <w:i w:val="0"/>
          <w:color w:val="000000"/>
          <w:sz w:val="24"/>
        </w:rPr>
        <w:t>Montant du marché subséquent n°1</w:t>
      </w:r>
      <w:bookmarkEnd w:id="15"/>
    </w:p>
    <w:p w14:paraId="70ADF38A" w14:textId="25B187EF" w:rsidR="00BD1259" w:rsidRPr="00BD1259" w:rsidRDefault="00BD1259" w:rsidP="00BD1259">
      <w:pPr>
        <w:pStyle w:val="ParagrapheIndent1"/>
        <w:spacing w:line="230" w:lineRule="exact"/>
        <w:jc w:val="both"/>
        <w:rPr>
          <w:color w:val="000000"/>
          <w:szCs w:val="20"/>
        </w:rPr>
      </w:pPr>
      <w:r w:rsidRPr="00BD1259">
        <w:rPr>
          <w:color w:val="000000"/>
          <w:szCs w:val="20"/>
        </w:rPr>
        <w:t xml:space="preserve">Les prestations </w:t>
      </w:r>
      <w:r>
        <w:rPr>
          <w:color w:val="000000"/>
          <w:szCs w:val="20"/>
        </w:rPr>
        <w:t xml:space="preserve">objet du marché subséquent </w:t>
      </w:r>
      <w:r w:rsidR="00011DC7">
        <w:rPr>
          <w:color w:val="000000"/>
          <w:szCs w:val="20"/>
        </w:rPr>
        <w:t>n°1</w:t>
      </w:r>
      <w:r w:rsidRPr="00BD1259">
        <w:rPr>
          <w:color w:val="000000"/>
          <w:szCs w:val="20"/>
        </w:rPr>
        <w:t>seront rémunérées par application du prix global forfaitaire suivant :</w:t>
      </w:r>
    </w:p>
    <w:p w14:paraId="5C64E453" w14:textId="77777777" w:rsidR="00BD1259" w:rsidRPr="00BD1259" w:rsidRDefault="00BD1259" w:rsidP="00BD1259">
      <w:pPr>
        <w:spacing w:line="240" w:lineRule="exact"/>
        <w:rPr>
          <w:rFonts w:ascii="Arial" w:hAnsi="Arial" w:cs="Arial"/>
          <w:sz w:val="20"/>
          <w:szCs w:val="20"/>
        </w:rPr>
      </w:pPr>
    </w:p>
    <w:p w14:paraId="25983346" w14:textId="039910DF" w:rsidR="00BD1259" w:rsidRPr="00BD1259" w:rsidRDefault="00BD1259" w:rsidP="00BD1259">
      <w:pPr>
        <w:spacing w:line="240" w:lineRule="exact"/>
        <w:rPr>
          <w:rFonts w:ascii="Arial" w:hAnsi="Arial" w:cs="Arial"/>
          <w:sz w:val="20"/>
          <w:szCs w:val="20"/>
        </w:rPr>
      </w:pPr>
      <w:r w:rsidRPr="00BD1259">
        <w:rPr>
          <w:rFonts w:ascii="Arial" w:hAnsi="Arial" w:cs="Arial"/>
          <w:b/>
          <w:sz w:val="20"/>
          <w:szCs w:val="20"/>
        </w:rPr>
        <w:t xml:space="preserve">pour la </w:t>
      </w:r>
      <w:r>
        <w:rPr>
          <w:rFonts w:ascii="Arial" w:hAnsi="Arial" w:cs="Arial"/>
          <w:b/>
          <w:sz w:val="20"/>
          <w:szCs w:val="20"/>
        </w:rPr>
        <w:t>première période</w:t>
      </w:r>
      <w:r w:rsidRPr="00BD1259">
        <w:rPr>
          <w:rFonts w:ascii="Arial" w:hAnsi="Arial" w:cs="Arial"/>
          <w:b/>
          <w:sz w:val="20"/>
          <w:szCs w:val="20"/>
        </w:rPr>
        <w:t xml:space="preserve"> :</w:t>
      </w:r>
      <w:r>
        <w:rPr>
          <w:rFonts w:ascii="Arial" w:hAnsi="Arial" w:cs="Arial"/>
          <w:b/>
          <w:sz w:val="20"/>
          <w:szCs w:val="20"/>
        </w:rPr>
        <w:t xml:space="preserve"> création </w:t>
      </w:r>
      <w:r w:rsidR="00783C48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sz w:val="20"/>
          <w:szCs w:val="20"/>
        </w:rPr>
        <w:t>développement</w:t>
      </w:r>
      <w:r w:rsidR="00011DC7">
        <w:rPr>
          <w:rFonts w:ascii="Arial" w:hAnsi="Arial" w:cs="Arial"/>
          <w:b/>
          <w:sz w:val="20"/>
          <w:szCs w:val="20"/>
        </w:rPr>
        <w:t xml:space="preserve"> et maintenance de 3 ans</w:t>
      </w:r>
    </w:p>
    <w:p w14:paraId="5AF3C637" w14:textId="77777777" w:rsidR="00BD1259" w:rsidRPr="00BD1259" w:rsidRDefault="00BD1259" w:rsidP="00BD1259">
      <w:pPr>
        <w:spacing w:line="24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D1259" w:rsidRPr="00BD1259" w14:paraId="53159B25" w14:textId="77777777" w:rsidTr="0085437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81840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973B26" w14:textId="236A5D1F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E9DB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7A96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78210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BD1259" w:rsidRPr="00BD1259" w14:paraId="06382D06" w14:textId="77777777" w:rsidTr="0085437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DB3AD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300DE" w14:textId="400A8F49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F26D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53F20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39C18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BD1259" w:rsidRPr="00BD1259" w14:paraId="7F121204" w14:textId="77777777" w:rsidTr="0085437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23ECAA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3AF30C" w14:textId="3C3CCAC3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0387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1328A9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BB455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BD1259" w:rsidRPr="00BD1259" w14:paraId="4942C1F4" w14:textId="77777777" w:rsidTr="0085437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4A2E71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E4A327" w14:textId="1B9901A5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03FC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2994EB" w14:textId="77777777" w:rsidR="00BD1259" w:rsidRPr="00BD1259" w:rsidRDefault="00BD1259" w:rsidP="00BD125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</w:tbl>
    <w:p w14:paraId="21179708" w14:textId="77777777" w:rsidR="00BD1259" w:rsidRPr="00BD1259" w:rsidRDefault="00BD1259" w:rsidP="00BD1259">
      <w:pPr>
        <w:spacing w:line="240" w:lineRule="exact"/>
        <w:rPr>
          <w:rFonts w:ascii="Arial" w:hAnsi="Arial" w:cs="Arial"/>
          <w:sz w:val="20"/>
          <w:szCs w:val="20"/>
        </w:rPr>
      </w:pPr>
      <w:r w:rsidRPr="00BD125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</w:p>
    <w:p w14:paraId="75C2222C" w14:textId="1F813EA2" w:rsidR="00BD1259" w:rsidRPr="00011DC7" w:rsidRDefault="00011DC7" w:rsidP="00754EEC">
      <w:pPr>
        <w:spacing w:after="120" w:line="240" w:lineRule="exact"/>
        <w:rPr>
          <w:rFonts w:ascii="Arial" w:hAnsi="Arial" w:cs="Arial"/>
          <w:i/>
          <w:iCs/>
          <w:sz w:val="20"/>
          <w:szCs w:val="20"/>
        </w:rPr>
      </w:pPr>
      <w:r w:rsidRPr="00011DC7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011DC7">
        <w:rPr>
          <w:rFonts w:ascii="Arial" w:hAnsi="Arial" w:cs="Arial"/>
          <w:i/>
          <w:iCs/>
          <w:sz w:val="20"/>
          <w:szCs w:val="20"/>
        </w:rPr>
        <w:t>sous</w:t>
      </w:r>
      <w:proofErr w:type="gramEnd"/>
      <w:r w:rsidRPr="00011DC7">
        <w:rPr>
          <w:rFonts w:ascii="Arial" w:hAnsi="Arial" w:cs="Arial"/>
          <w:i/>
          <w:iCs/>
          <w:sz w:val="20"/>
          <w:szCs w:val="20"/>
        </w:rPr>
        <w:t>-total 1 de la DPGF annexée)</w:t>
      </w:r>
    </w:p>
    <w:p w14:paraId="6C147754" w14:textId="77777777" w:rsidR="00BD1259" w:rsidRPr="00BD1259" w:rsidRDefault="00BD1259" w:rsidP="00BD1259">
      <w:pPr>
        <w:spacing w:line="240" w:lineRule="exact"/>
        <w:rPr>
          <w:rFonts w:ascii="Arial" w:hAnsi="Arial" w:cs="Arial"/>
          <w:sz w:val="20"/>
          <w:szCs w:val="20"/>
        </w:rPr>
      </w:pPr>
    </w:p>
    <w:p w14:paraId="6832C129" w14:textId="3C1707FD" w:rsidR="00BD1259" w:rsidRPr="00BD1259" w:rsidRDefault="00BD1259" w:rsidP="00BD1259">
      <w:pPr>
        <w:spacing w:line="240" w:lineRule="exact"/>
        <w:rPr>
          <w:rFonts w:ascii="Arial" w:hAnsi="Arial" w:cs="Arial"/>
          <w:sz w:val="20"/>
          <w:szCs w:val="20"/>
        </w:rPr>
      </w:pPr>
      <w:r w:rsidRPr="00BD1259">
        <w:rPr>
          <w:rFonts w:ascii="Arial" w:hAnsi="Arial" w:cs="Arial"/>
          <w:b/>
          <w:sz w:val="20"/>
          <w:szCs w:val="20"/>
        </w:rPr>
        <w:t xml:space="preserve">pour la </w:t>
      </w:r>
      <w:r>
        <w:rPr>
          <w:rFonts w:ascii="Arial" w:hAnsi="Arial" w:cs="Arial"/>
          <w:b/>
          <w:sz w:val="20"/>
          <w:szCs w:val="20"/>
        </w:rPr>
        <w:t xml:space="preserve">seconde période </w:t>
      </w:r>
      <w:r w:rsidRPr="00BD1259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un an de maintenance</w:t>
      </w:r>
    </w:p>
    <w:p w14:paraId="7E29252C" w14:textId="77777777" w:rsidR="00BD1259" w:rsidRPr="00BD1259" w:rsidRDefault="00BD1259" w:rsidP="00BD1259">
      <w:pPr>
        <w:spacing w:line="24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D1259" w:rsidRPr="00BD1259" w14:paraId="31421111" w14:textId="77777777" w:rsidTr="007201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83FCAD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813DB4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91FD2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697AD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E5A044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BD1259" w:rsidRPr="00BD1259" w14:paraId="2481EB4E" w14:textId="77777777" w:rsidTr="007201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959423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0F02F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B2360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B8EDB8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48F80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BD1259" w:rsidRPr="00BD1259" w14:paraId="5F4EDEDF" w14:textId="77777777" w:rsidTr="007201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2CE5F4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7E9A96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D10E9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7E78C2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BA613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BD1259" w:rsidRPr="00BD1259" w14:paraId="76E77514" w14:textId="77777777" w:rsidTr="007201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90526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D7717A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13BD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E6F8E6" w14:textId="77777777" w:rsidR="00BD1259" w:rsidRPr="00BD1259" w:rsidRDefault="00BD1259" w:rsidP="007201B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D125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</w:tbl>
    <w:p w14:paraId="28838531" w14:textId="77777777" w:rsidR="00BD1259" w:rsidRPr="00BD1259" w:rsidRDefault="00BD1259" w:rsidP="00BD1259">
      <w:pPr>
        <w:spacing w:line="240" w:lineRule="exact"/>
        <w:rPr>
          <w:rFonts w:ascii="Arial" w:hAnsi="Arial" w:cs="Arial"/>
          <w:sz w:val="20"/>
          <w:szCs w:val="20"/>
        </w:rPr>
      </w:pPr>
      <w:r w:rsidRPr="00BD125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</w:p>
    <w:p w14:paraId="24B2975E" w14:textId="421B6C45" w:rsidR="00011DC7" w:rsidRPr="00011DC7" w:rsidRDefault="00011DC7" w:rsidP="00011DC7">
      <w:pPr>
        <w:spacing w:after="120" w:line="240" w:lineRule="exact"/>
        <w:rPr>
          <w:rFonts w:ascii="Arial" w:hAnsi="Arial" w:cs="Arial"/>
          <w:i/>
          <w:iCs/>
          <w:sz w:val="20"/>
          <w:szCs w:val="20"/>
        </w:rPr>
      </w:pPr>
      <w:r w:rsidRPr="00011DC7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011DC7">
        <w:rPr>
          <w:rFonts w:ascii="Arial" w:hAnsi="Arial" w:cs="Arial"/>
          <w:i/>
          <w:iCs/>
          <w:sz w:val="20"/>
          <w:szCs w:val="20"/>
        </w:rPr>
        <w:t>sous</w:t>
      </w:r>
      <w:proofErr w:type="gramEnd"/>
      <w:r w:rsidRPr="00011DC7">
        <w:rPr>
          <w:rFonts w:ascii="Arial" w:hAnsi="Arial" w:cs="Arial"/>
          <w:i/>
          <w:iCs/>
          <w:sz w:val="20"/>
          <w:szCs w:val="20"/>
        </w:rPr>
        <w:t xml:space="preserve">-total </w:t>
      </w:r>
      <w:r>
        <w:rPr>
          <w:rFonts w:ascii="Arial" w:hAnsi="Arial" w:cs="Arial"/>
          <w:i/>
          <w:iCs/>
          <w:sz w:val="20"/>
          <w:szCs w:val="20"/>
        </w:rPr>
        <w:t>2</w:t>
      </w:r>
      <w:r w:rsidRPr="00011DC7">
        <w:rPr>
          <w:rFonts w:ascii="Arial" w:hAnsi="Arial" w:cs="Arial"/>
          <w:i/>
          <w:iCs/>
          <w:sz w:val="20"/>
          <w:szCs w:val="20"/>
        </w:rPr>
        <w:t xml:space="preserve"> de la DPGF annexée)</w:t>
      </w:r>
    </w:p>
    <w:p w14:paraId="0B99C1F5" w14:textId="77777777" w:rsidR="00011DC7" w:rsidRDefault="00011DC7" w:rsidP="00754EEC">
      <w:pPr>
        <w:spacing w:after="120" w:line="240" w:lineRule="exact"/>
      </w:pPr>
    </w:p>
    <w:p w14:paraId="7BD6B5D6" w14:textId="77777777" w:rsidR="001805DE" w:rsidRDefault="00A62E42">
      <w:pPr>
        <w:pStyle w:val="Titre1"/>
        <w:shd w:val="clear" w:color="545250" w:fill="545250"/>
        <w:rPr>
          <w:rFonts w:eastAsia="Arial"/>
          <w:color w:val="FFFFFF"/>
          <w:sz w:val="28"/>
        </w:rPr>
      </w:pPr>
      <w:bookmarkStart w:id="16" w:name="ArtL1_AE-3-A7"/>
      <w:bookmarkStart w:id="17" w:name="_Toc209082951"/>
      <w:bookmarkEnd w:id="16"/>
      <w:r>
        <w:rPr>
          <w:rFonts w:eastAsia="Arial"/>
          <w:color w:val="FFFFFF"/>
          <w:sz w:val="28"/>
        </w:rPr>
        <w:t>5 - Durée de l'accord-cadre</w:t>
      </w:r>
      <w:bookmarkEnd w:id="17"/>
    </w:p>
    <w:p w14:paraId="770ACF0C" w14:textId="77777777" w:rsidR="001805DE" w:rsidRDefault="00A62E42">
      <w:pPr>
        <w:spacing w:line="60" w:lineRule="exact"/>
        <w:rPr>
          <w:sz w:val="6"/>
        </w:rPr>
      </w:pPr>
      <w:r>
        <w:t xml:space="preserve"> </w:t>
      </w:r>
    </w:p>
    <w:p w14:paraId="74B5E662" w14:textId="45416E3D" w:rsidR="001805DE" w:rsidRDefault="00A62E42">
      <w:pPr>
        <w:pStyle w:val="ParagrapheIndent1"/>
        <w:spacing w:after="240" w:line="230" w:lineRule="exact"/>
        <w:jc w:val="both"/>
        <w:rPr>
          <w:color w:val="000000"/>
        </w:rPr>
      </w:pPr>
      <w:r>
        <w:rPr>
          <w:color w:val="000000"/>
        </w:rPr>
        <w:t xml:space="preserve">La durée de l'accord-cadre et des marchés subséquents ainsi que tout autre élément indispensable à leur exécution sont </w:t>
      </w:r>
      <w:r w:rsidR="004C76DD">
        <w:rPr>
          <w:color w:val="000000"/>
        </w:rPr>
        <w:t>fixées</w:t>
      </w:r>
      <w:r>
        <w:rPr>
          <w:color w:val="000000"/>
        </w:rPr>
        <w:t xml:space="preserve"> dans les conditions du CCAP.</w:t>
      </w:r>
    </w:p>
    <w:p w14:paraId="1B4A3076" w14:textId="0A61606D" w:rsidR="000A1827" w:rsidRPr="000A1827" w:rsidRDefault="000A1827" w:rsidP="000A1827">
      <w:pPr>
        <w:rPr>
          <w:rFonts w:ascii="Arial" w:eastAsia="Arial" w:hAnsi="Arial" w:cs="Arial"/>
          <w:color w:val="000000"/>
          <w:sz w:val="20"/>
        </w:rPr>
      </w:pPr>
      <w:r w:rsidRPr="000A1827">
        <w:rPr>
          <w:rFonts w:ascii="Arial" w:eastAsia="Arial" w:hAnsi="Arial" w:cs="Arial"/>
          <w:color w:val="000000"/>
          <w:sz w:val="20"/>
        </w:rPr>
        <w:t>En cas d'urgence, le pouvoir adjudicateur pourra contacter l</w:t>
      </w:r>
      <w:r>
        <w:rPr>
          <w:rFonts w:ascii="Arial" w:eastAsia="Arial" w:hAnsi="Arial" w:cs="Arial"/>
          <w:color w:val="000000"/>
          <w:sz w:val="20"/>
        </w:rPr>
        <w:t>a</w:t>
      </w:r>
      <w:r w:rsidRPr="000A1827">
        <w:rPr>
          <w:rFonts w:ascii="Arial" w:eastAsia="Arial" w:hAnsi="Arial" w:cs="Arial"/>
          <w:color w:val="000000"/>
          <w:sz w:val="20"/>
        </w:rPr>
        <w:t xml:space="preserve"> personne désignée ci-après qui devr</w:t>
      </w:r>
      <w:r>
        <w:rPr>
          <w:rFonts w:ascii="Arial" w:eastAsia="Arial" w:hAnsi="Arial" w:cs="Arial"/>
          <w:color w:val="000000"/>
          <w:sz w:val="20"/>
        </w:rPr>
        <w:t>a</w:t>
      </w:r>
      <w:r w:rsidRPr="000A1827">
        <w:rPr>
          <w:rFonts w:ascii="Arial" w:eastAsia="Arial" w:hAnsi="Arial" w:cs="Arial"/>
          <w:color w:val="000000"/>
          <w:sz w:val="20"/>
        </w:rPr>
        <w:t xml:space="preserve"> être en mesure de répondre et de satisfaire à leur demande 24 heures sur 24 :</w:t>
      </w:r>
    </w:p>
    <w:p w14:paraId="0831E8D3" w14:textId="77777777" w:rsidR="000A1827" w:rsidRPr="000A1827" w:rsidRDefault="000A1827" w:rsidP="000A182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0A1827" w:rsidRPr="000A1827" w14:paraId="5821B32F" w14:textId="77777777" w:rsidTr="000A1827">
        <w:trPr>
          <w:trHeight w:val="306"/>
          <w:jc w:val="center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DA4D7" w14:textId="77777777" w:rsidR="000A1827" w:rsidRPr="000A1827" w:rsidRDefault="000A1827" w:rsidP="000A1827">
            <w:pPr>
              <w:rPr>
                <w:rFonts w:ascii="Arial" w:hAnsi="Arial" w:cs="Arial"/>
                <w:sz w:val="20"/>
                <w:szCs w:val="20"/>
              </w:rPr>
            </w:pPr>
            <w:r w:rsidRPr="000A1827">
              <w:rPr>
                <w:rFonts w:ascii="Arial" w:hAnsi="Arial" w:cs="Arial"/>
                <w:sz w:val="20"/>
                <w:szCs w:val="20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9C32A" w14:textId="77777777" w:rsidR="000A1827" w:rsidRPr="000A1827" w:rsidRDefault="000A1827" w:rsidP="000A1827">
            <w:pPr>
              <w:rPr>
                <w:rFonts w:ascii="Arial" w:hAnsi="Arial" w:cs="Arial"/>
                <w:sz w:val="20"/>
                <w:szCs w:val="20"/>
              </w:rPr>
            </w:pPr>
            <w:r w:rsidRPr="000A1827"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11439" w14:textId="77777777" w:rsidR="000A1827" w:rsidRPr="000A1827" w:rsidRDefault="000A1827" w:rsidP="000A1827">
            <w:pPr>
              <w:rPr>
                <w:rFonts w:ascii="Arial" w:hAnsi="Arial" w:cs="Arial"/>
                <w:sz w:val="20"/>
                <w:szCs w:val="20"/>
              </w:rPr>
            </w:pPr>
            <w:r w:rsidRPr="000A1827">
              <w:rPr>
                <w:rFonts w:ascii="Arial" w:hAnsi="Arial" w:cs="Arial"/>
                <w:sz w:val="20"/>
                <w:szCs w:val="20"/>
              </w:rPr>
              <w:t>Autres renseignements</w:t>
            </w:r>
          </w:p>
        </w:tc>
      </w:tr>
      <w:tr w:rsidR="000A1827" w:rsidRPr="000A1827" w14:paraId="5211D7B2" w14:textId="77777777" w:rsidTr="000A1827">
        <w:trPr>
          <w:trHeight w:val="306"/>
          <w:jc w:val="center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0842F" w14:textId="77777777" w:rsidR="000A1827" w:rsidRPr="000A1827" w:rsidRDefault="000A1827" w:rsidP="000A1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BC0DC" w14:textId="77777777" w:rsidR="000A1827" w:rsidRPr="000A1827" w:rsidRDefault="000A1827" w:rsidP="000A1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2A432" w14:textId="77777777" w:rsidR="000A1827" w:rsidRPr="000A1827" w:rsidRDefault="000A1827" w:rsidP="000A18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7B3E74" w14:textId="77777777" w:rsidR="000A1827" w:rsidRPr="000A1827" w:rsidRDefault="000A1827" w:rsidP="000A1827"/>
    <w:p w14:paraId="01543484" w14:textId="77777777" w:rsidR="001805DE" w:rsidRDefault="00A62E42">
      <w:pPr>
        <w:pStyle w:val="Titre1"/>
        <w:shd w:val="clear" w:color="545250" w:fill="545250"/>
        <w:rPr>
          <w:rFonts w:eastAsia="Arial"/>
          <w:color w:val="FFFFFF"/>
          <w:sz w:val="28"/>
        </w:rPr>
      </w:pPr>
      <w:bookmarkStart w:id="18" w:name="ArtL1_AE-3-A8"/>
      <w:bookmarkStart w:id="19" w:name="_Toc209082952"/>
      <w:bookmarkEnd w:id="18"/>
      <w:r>
        <w:rPr>
          <w:rFonts w:eastAsia="Arial"/>
          <w:color w:val="FFFFFF"/>
          <w:sz w:val="28"/>
        </w:rPr>
        <w:t>6 - Paiement</w:t>
      </w:r>
      <w:bookmarkEnd w:id="19"/>
    </w:p>
    <w:p w14:paraId="166F699F" w14:textId="77777777" w:rsidR="001805DE" w:rsidRDefault="00A62E42">
      <w:pPr>
        <w:spacing w:line="60" w:lineRule="exact"/>
        <w:rPr>
          <w:sz w:val="6"/>
        </w:rPr>
      </w:pPr>
      <w:r>
        <w:t xml:space="preserve"> </w:t>
      </w:r>
    </w:p>
    <w:p w14:paraId="4B33BF0C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1B34FCE0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5DE" w14:paraId="1F08E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5E082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2D1D6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645706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01A3D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B5ACC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5C5CA9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6DD0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9C237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099884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98E5A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6F66C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78E596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B0302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F3D0B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1D0AC5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20B7D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F862A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23C3ED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D6FAE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23ABA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61AA83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E11EC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24554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5DE" w14:paraId="1E20BE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08EE2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665EB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946091B" w14:textId="77777777" w:rsidR="001805DE" w:rsidRDefault="00A62E4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5DE" w14:paraId="2EB0BB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84A31" w14:textId="77777777" w:rsidR="001805DE" w:rsidRDefault="00A62E4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31D89" w14:textId="77777777" w:rsidR="001805DE" w:rsidRDefault="001805D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83C48" w14:paraId="04906F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9F311" w14:textId="20DD47A7" w:rsidR="00783C48" w:rsidRDefault="00783C48" w:rsidP="00783C4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EA659" w14:textId="77777777" w:rsidR="00783C48" w:rsidRDefault="00783C48" w:rsidP="00783C4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83C48" w14:paraId="4AE38F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9DE65" w14:textId="6412A18A" w:rsidR="00783C48" w:rsidRDefault="00783C48" w:rsidP="00783C4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57C05" w14:textId="77777777" w:rsidR="00783C48" w:rsidRDefault="00783C48" w:rsidP="00783C4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83C48" w14:paraId="2BAE8F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0C4BF" w14:textId="39CC1D19" w:rsidR="00783C48" w:rsidRDefault="00783C48" w:rsidP="00783C4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8C6C6" w14:textId="77777777" w:rsidR="00783C48" w:rsidRDefault="00783C48" w:rsidP="00783C4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83C48" w14:paraId="2D150A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C6F40" w14:textId="66852C7C" w:rsidR="00783C48" w:rsidRDefault="00783C48" w:rsidP="00783C4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49496" w14:textId="77777777" w:rsidR="00783C48" w:rsidRDefault="00783C48" w:rsidP="00783C4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83C48" w14:paraId="6BBC47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33B51" w14:textId="1E087A2C" w:rsidR="00783C48" w:rsidRDefault="00783C48" w:rsidP="00783C4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7545D" w14:textId="77777777" w:rsidR="00783C48" w:rsidRDefault="00783C48" w:rsidP="00783C4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83C48" w14:paraId="3ACD81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92B5F" w14:textId="4643BDC1" w:rsidR="00783C48" w:rsidRDefault="00783C48" w:rsidP="00783C4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1BD72" w14:textId="77777777" w:rsidR="00783C48" w:rsidRDefault="00783C48" w:rsidP="00783C4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83C48" w14:paraId="7136A7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C0FE4" w14:textId="2FD371CD" w:rsidR="00783C48" w:rsidRDefault="00783C48" w:rsidP="00783C4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A8D2B" w14:textId="77777777" w:rsidR="00783C48" w:rsidRDefault="00783C48" w:rsidP="00783C4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83C48" w14:paraId="321CA3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24C11" w14:textId="5DC19366" w:rsidR="00783C48" w:rsidRDefault="00783C48" w:rsidP="00783C4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F701" w14:textId="77777777" w:rsidR="00783C48" w:rsidRDefault="00783C48" w:rsidP="00783C4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D09A635" w14:textId="77777777" w:rsidR="001805DE" w:rsidRDefault="001805DE">
      <w:pPr>
        <w:sectPr w:rsidR="001805D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4C8EA529" w14:textId="77777777" w:rsidR="001805DE" w:rsidRDefault="00A62E42">
      <w:pPr>
        <w:spacing w:after="20" w:line="240" w:lineRule="exact"/>
      </w:pPr>
      <w:r>
        <w:lastRenderedPageBreak/>
        <w:t xml:space="preserve"> </w:t>
      </w:r>
    </w:p>
    <w:p w14:paraId="1762F702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4AAABB6D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5DE" w14:paraId="3B6B96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52B2D" w14:textId="77777777" w:rsidR="001805DE" w:rsidRDefault="001E29B1">
            <w:pPr>
              <w:rPr>
                <w:sz w:val="2"/>
              </w:rPr>
            </w:pPr>
            <w:r>
              <w:pict w14:anchorId="1E7448B9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2A5F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47439" w14:textId="77777777" w:rsidR="001805DE" w:rsidRDefault="00A62E4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un compte unique ouvert au nom du mandataire ;</w:t>
            </w:r>
          </w:p>
        </w:tc>
      </w:tr>
    </w:tbl>
    <w:p w14:paraId="29731CD0" w14:textId="77777777" w:rsidR="001805DE" w:rsidRDefault="00A62E4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5DE" w14:paraId="43791C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51A8C" w14:textId="77777777" w:rsidR="001805DE" w:rsidRDefault="001E29B1">
            <w:pPr>
              <w:rPr>
                <w:sz w:val="2"/>
              </w:rPr>
            </w:pPr>
            <w:r>
              <w:pict w14:anchorId="6E169B59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5588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3918" w14:textId="77777777" w:rsidR="001805DE" w:rsidRDefault="00A62E42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1805DE" w14:paraId="5C0EFE4F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17D3F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9EE6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29C32" w14:textId="77777777" w:rsidR="001805DE" w:rsidRDefault="001805DE"/>
        </w:tc>
      </w:tr>
    </w:tbl>
    <w:p w14:paraId="463EF5DD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786AFEF7" w14:textId="1C536AD1" w:rsidR="001805DE" w:rsidRDefault="00A62E42">
      <w:pPr>
        <w:pStyle w:val="ParagrapheIndent1"/>
        <w:spacing w:after="240" w:line="230" w:lineRule="exact"/>
        <w:jc w:val="both"/>
        <w:rPr>
          <w:color w:val="000000"/>
        </w:rPr>
      </w:pPr>
      <w:r>
        <w:rPr>
          <w:b/>
          <w:color w:val="000000"/>
        </w:rPr>
        <w:t>Nota</w:t>
      </w:r>
      <w:r w:rsidR="00011DC7">
        <w:rPr>
          <w:b/>
          <w:color w:val="000000"/>
        </w:rPr>
        <w:t xml:space="preserve"> :</w:t>
      </w:r>
      <w:r w:rsidR="00011DC7">
        <w:rPr>
          <w:color w:val="000000"/>
        </w:rPr>
        <w:t xml:space="preserve"> Si</w:t>
      </w:r>
      <w:r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14:paraId="73D40214" w14:textId="7AF3F67E" w:rsidR="00754EEC" w:rsidRDefault="00754EEC" w:rsidP="00754EEC">
      <w:pPr>
        <w:pStyle w:val="Titre1"/>
        <w:shd w:val="clear" w:color="545250" w:fill="545250"/>
        <w:rPr>
          <w:rFonts w:eastAsia="Arial"/>
          <w:color w:val="FFFFFF"/>
          <w:sz w:val="28"/>
        </w:rPr>
      </w:pPr>
      <w:bookmarkStart w:id="20" w:name="_Toc209082953"/>
      <w:r>
        <w:rPr>
          <w:rFonts w:eastAsia="Arial"/>
          <w:color w:val="FFFFFF"/>
          <w:sz w:val="28"/>
        </w:rPr>
        <w:t>7 - Avance</w:t>
      </w:r>
      <w:bookmarkEnd w:id="20"/>
    </w:p>
    <w:p w14:paraId="7CD0528D" w14:textId="6467EC4A" w:rsidR="00754EEC" w:rsidRPr="00754EEC" w:rsidRDefault="00754EEC" w:rsidP="00754EEC">
      <w:pPr>
        <w:pStyle w:val="Corpsdetexte"/>
        <w:spacing w:after="240"/>
        <w:ind w:left="7" w:right="-19"/>
        <w:jc w:val="both"/>
        <w:rPr>
          <w:rFonts w:ascii="Arial" w:eastAsia="Arial" w:hAnsi="Arial" w:cs="Arial"/>
          <w:color w:val="000000"/>
          <w:szCs w:val="24"/>
        </w:rPr>
      </w:pPr>
      <w:r w:rsidRPr="00754EEC">
        <w:rPr>
          <w:rFonts w:ascii="Arial" w:eastAsia="Arial" w:hAnsi="Arial" w:cs="Arial"/>
          <w:color w:val="000000"/>
          <w:szCs w:val="24"/>
        </w:rPr>
        <w:t xml:space="preserve">Les conditions de versement de l’avance pour l’accord-cadre </w:t>
      </w:r>
      <w:r>
        <w:rPr>
          <w:rFonts w:ascii="Arial" w:eastAsia="Arial" w:hAnsi="Arial" w:cs="Arial"/>
          <w:color w:val="000000"/>
          <w:szCs w:val="24"/>
        </w:rPr>
        <w:t>sont</w:t>
      </w:r>
      <w:r w:rsidRPr="00754EEC">
        <w:rPr>
          <w:rFonts w:ascii="Arial" w:eastAsia="Arial" w:hAnsi="Arial" w:cs="Arial"/>
          <w:color w:val="000000"/>
          <w:szCs w:val="24"/>
        </w:rPr>
        <w:t xml:space="preserve"> défini</w:t>
      </w:r>
      <w:r>
        <w:rPr>
          <w:rFonts w:ascii="Arial" w:eastAsia="Arial" w:hAnsi="Arial" w:cs="Arial"/>
          <w:color w:val="000000"/>
          <w:szCs w:val="24"/>
        </w:rPr>
        <w:t>es</w:t>
      </w:r>
      <w:r w:rsidRPr="00754EEC">
        <w:rPr>
          <w:rFonts w:ascii="Arial" w:eastAsia="Arial" w:hAnsi="Arial" w:cs="Arial"/>
          <w:color w:val="000000"/>
          <w:szCs w:val="24"/>
        </w:rPr>
        <w:t xml:space="preserve"> au Cahier des Clauses Administratives Particulières.</w:t>
      </w:r>
    </w:p>
    <w:p w14:paraId="60FBA14E" w14:textId="77777777" w:rsidR="00754EEC" w:rsidRDefault="00754EEC" w:rsidP="00754EEC">
      <w:pPr>
        <w:pStyle w:val="Corpsdetexte"/>
        <w:ind w:left="7" w:right="-19"/>
        <w:rPr>
          <w:rFonts w:ascii="Arial" w:eastAsia="Arial" w:hAnsi="Arial" w:cs="Arial"/>
          <w:color w:val="000000"/>
          <w:szCs w:val="24"/>
        </w:rPr>
      </w:pPr>
      <w:r w:rsidRPr="00754EEC">
        <w:rPr>
          <w:rFonts w:ascii="Arial" w:eastAsia="Arial" w:hAnsi="Arial" w:cs="Arial"/>
          <w:color w:val="000000"/>
          <w:szCs w:val="24"/>
        </w:rPr>
        <w:t xml:space="preserve">Pour l’exécution du marché subséquent n°1, le candidat renonce au bénéfice de l'avance </w:t>
      </w:r>
      <w:r w:rsidRPr="003F345E">
        <w:rPr>
          <w:rFonts w:ascii="Arial" w:eastAsia="Arial" w:hAnsi="Arial" w:cs="Arial"/>
          <w:i/>
          <w:iCs/>
          <w:color w:val="000000"/>
          <w:szCs w:val="24"/>
        </w:rPr>
        <w:t xml:space="preserve">(cocher la case correspondante) </w:t>
      </w:r>
      <w:r w:rsidRPr="00754EEC">
        <w:rPr>
          <w:rFonts w:ascii="Arial" w:eastAsia="Arial" w:hAnsi="Arial" w:cs="Arial"/>
          <w:color w:val="000000"/>
          <w:szCs w:val="24"/>
        </w:rPr>
        <w:t xml:space="preserve">: </w:t>
      </w:r>
    </w:p>
    <w:p w14:paraId="1A974DCB" w14:textId="6FC7D9CE" w:rsidR="00754EEC" w:rsidRPr="00754EEC" w:rsidRDefault="00754EEC" w:rsidP="00754EEC">
      <w:pPr>
        <w:pStyle w:val="Corpsdetexte"/>
        <w:spacing w:before="178" w:line="480" w:lineRule="auto"/>
        <w:ind w:left="7" w:right="-19"/>
        <w:rPr>
          <w:rFonts w:ascii="Arial" w:eastAsia="Arial" w:hAnsi="Arial" w:cs="Arial"/>
          <w:color w:val="000000"/>
          <w:szCs w:val="24"/>
        </w:rPr>
      </w:pPr>
      <w:r w:rsidRPr="00754EEC">
        <w:rPr>
          <w:rFonts w:ascii="Arial" w:eastAsia="Arial" w:hAnsi="Arial" w:cs="Arial"/>
          <w:noProof/>
          <w:color w:val="000000"/>
          <w:szCs w:val="24"/>
        </w:rPr>
        <w:drawing>
          <wp:inline distT="0" distB="0" distL="0" distR="0" wp14:anchorId="138E9B7B" wp14:editId="60EF81F1">
            <wp:extent cx="152400" cy="152400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4EEC">
        <w:rPr>
          <w:rFonts w:ascii="Arial" w:eastAsia="Arial" w:hAnsi="Arial" w:cs="Arial"/>
          <w:color w:val="000000"/>
          <w:szCs w:val="24"/>
        </w:rPr>
        <w:t xml:space="preserve"> NON</w:t>
      </w:r>
    </w:p>
    <w:p w14:paraId="399011DB" w14:textId="77777777" w:rsidR="00754EEC" w:rsidRDefault="00754EEC" w:rsidP="00754EEC">
      <w:pPr>
        <w:pStyle w:val="Corpsdetexte"/>
        <w:spacing w:before="1" w:line="239" w:lineRule="exact"/>
        <w:ind w:left="7"/>
      </w:pPr>
      <w:r>
        <w:rPr>
          <w:noProof/>
          <w:position w:val="-4"/>
        </w:rPr>
        <w:drawing>
          <wp:inline distT="0" distB="0" distL="0" distR="0" wp14:anchorId="5F58E699" wp14:editId="70935292">
            <wp:extent cx="152400" cy="152400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OUI</w:t>
      </w:r>
    </w:p>
    <w:p w14:paraId="6709BF5F" w14:textId="77777777" w:rsidR="00754EEC" w:rsidRDefault="00754EEC" w:rsidP="00754EEC">
      <w:pPr>
        <w:pStyle w:val="Corpsdetexte"/>
        <w:ind w:left="7" w:right="153"/>
      </w:pPr>
      <w:r>
        <w:rPr>
          <w:rFonts w:ascii="Arial" w:hAnsi="Arial"/>
          <w:b/>
        </w:rPr>
        <w:t xml:space="preserve">Nota : </w:t>
      </w:r>
      <w:r>
        <w:t>Si aucune case n'est cochée, ou si les deux cases sont cochées, le pouvoir adjudicateur considérera que l'entreprise renonce au bénéfice de l'avance.</w:t>
      </w:r>
    </w:p>
    <w:p w14:paraId="7BFF7DEB" w14:textId="77777777" w:rsidR="00754EEC" w:rsidRDefault="00754EEC" w:rsidP="00754EEC">
      <w:pPr>
        <w:pStyle w:val="Corpsdetexte"/>
        <w:spacing w:before="11"/>
      </w:pPr>
    </w:p>
    <w:p w14:paraId="623300F9" w14:textId="40C13C57" w:rsidR="00754EEC" w:rsidRPr="00BD1259" w:rsidRDefault="00754EEC" w:rsidP="00754EEC">
      <w:pPr>
        <w:rPr>
          <w:rFonts w:ascii="Arial" w:eastAsia="Arial" w:hAnsi="Arial" w:cs="Arial"/>
          <w:color w:val="000000"/>
          <w:sz w:val="20"/>
        </w:rPr>
      </w:pPr>
      <w:r w:rsidRPr="00BD1259">
        <w:rPr>
          <w:rFonts w:ascii="Arial" w:eastAsia="Arial" w:hAnsi="Arial" w:cs="Arial"/>
          <w:color w:val="000000"/>
          <w:sz w:val="20"/>
        </w:rPr>
        <w:t xml:space="preserve">Le candidat indiquera à chaque marché subséquent s’il </w:t>
      </w:r>
      <w:r w:rsidR="00BD1259" w:rsidRPr="00BD1259">
        <w:rPr>
          <w:rFonts w:ascii="Arial" w:eastAsia="Arial" w:hAnsi="Arial" w:cs="Arial"/>
          <w:color w:val="000000"/>
          <w:sz w:val="20"/>
        </w:rPr>
        <w:t>renonce au bénéfice de l’avance.</w:t>
      </w:r>
    </w:p>
    <w:p w14:paraId="592328DC" w14:textId="77777777" w:rsidR="00754EEC" w:rsidRPr="00754EEC" w:rsidRDefault="00754EEC" w:rsidP="00754EEC"/>
    <w:p w14:paraId="3BC44836" w14:textId="248B3879" w:rsidR="001805DE" w:rsidRDefault="00BD1259">
      <w:pPr>
        <w:pStyle w:val="Titre1"/>
        <w:shd w:val="clear" w:color="545250" w:fill="545250"/>
        <w:rPr>
          <w:rFonts w:eastAsia="Arial"/>
          <w:color w:val="FFFFFF"/>
          <w:sz w:val="28"/>
        </w:rPr>
      </w:pPr>
      <w:bookmarkStart w:id="21" w:name="ArtL1_AE-3-A11"/>
      <w:bookmarkStart w:id="22" w:name="_Toc209082954"/>
      <w:bookmarkEnd w:id="21"/>
      <w:r>
        <w:rPr>
          <w:rFonts w:eastAsia="Arial"/>
          <w:color w:val="FFFFFF"/>
          <w:sz w:val="28"/>
        </w:rPr>
        <w:t>8</w:t>
      </w:r>
      <w:r w:rsidR="00A62E42">
        <w:rPr>
          <w:rFonts w:eastAsia="Arial"/>
          <w:color w:val="FFFFFF"/>
          <w:sz w:val="28"/>
        </w:rPr>
        <w:t xml:space="preserve"> - Nomenclatur</w:t>
      </w:r>
      <w:r>
        <w:rPr>
          <w:rFonts w:eastAsia="Arial"/>
          <w:color w:val="FFFFFF"/>
          <w:sz w:val="28"/>
        </w:rPr>
        <w:t>e</w:t>
      </w:r>
      <w:r w:rsidR="00A62E42">
        <w:rPr>
          <w:rFonts w:eastAsia="Arial"/>
          <w:color w:val="FFFFFF"/>
          <w:sz w:val="28"/>
        </w:rPr>
        <w:t>s</w:t>
      </w:r>
      <w:bookmarkEnd w:id="22"/>
    </w:p>
    <w:p w14:paraId="74130A78" w14:textId="77777777" w:rsidR="001805DE" w:rsidRDefault="00A62E42">
      <w:pPr>
        <w:spacing w:line="60" w:lineRule="exact"/>
        <w:rPr>
          <w:sz w:val="6"/>
        </w:rPr>
      </w:pPr>
      <w:r>
        <w:t xml:space="preserve"> </w:t>
      </w:r>
    </w:p>
    <w:p w14:paraId="1985890B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32E730C1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805DE" w14:paraId="52F6CD7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3A12" w14:textId="77777777" w:rsidR="001805DE" w:rsidRDefault="00A62E4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BC34" w14:textId="77777777" w:rsidR="001805DE" w:rsidRDefault="00A62E4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Description</w:t>
            </w:r>
          </w:p>
        </w:tc>
      </w:tr>
      <w:tr w:rsidR="001805DE" w14:paraId="7DCB77B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2484" w14:textId="77777777" w:rsidR="001805DE" w:rsidRDefault="00A62E4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72413000-8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9CC33" w14:textId="77777777" w:rsidR="001805DE" w:rsidRDefault="00A62E4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Services de conception de sites WWW (World Wide Web)</w:t>
            </w:r>
          </w:p>
        </w:tc>
      </w:tr>
      <w:tr w:rsidR="001805DE" w14:paraId="0B81F1C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DD593" w14:textId="77777777" w:rsidR="001805DE" w:rsidRDefault="00A62E4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72267000-4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0D31" w14:textId="77777777" w:rsidR="001805DE" w:rsidRDefault="00A62E4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Services de maintenance et de réparation de logiciels</w:t>
            </w:r>
          </w:p>
        </w:tc>
      </w:tr>
    </w:tbl>
    <w:p w14:paraId="132491F8" w14:textId="77777777" w:rsidR="001805DE" w:rsidRDefault="00A62E42">
      <w:pPr>
        <w:spacing w:after="120" w:line="240" w:lineRule="exact"/>
      </w:pPr>
      <w:r>
        <w:t xml:space="preserve"> </w:t>
      </w:r>
    </w:p>
    <w:p w14:paraId="7D009F8C" w14:textId="4DD1A7C0" w:rsidR="001805DE" w:rsidRDefault="00BD1259">
      <w:pPr>
        <w:pStyle w:val="Titre1"/>
        <w:shd w:val="clear" w:color="545250" w:fill="545250"/>
        <w:rPr>
          <w:rFonts w:eastAsia="Arial"/>
          <w:color w:val="FFFFFF"/>
          <w:sz w:val="28"/>
        </w:rPr>
      </w:pPr>
      <w:bookmarkStart w:id="23" w:name="ArtL1_AE-3-A14"/>
      <w:bookmarkStart w:id="24" w:name="_Toc209082955"/>
      <w:bookmarkEnd w:id="23"/>
      <w:r>
        <w:rPr>
          <w:rFonts w:eastAsia="Arial"/>
          <w:color w:val="FFFFFF"/>
          <w:sz w:val="28"/>
        </w:rPr>
        <w:t>9</w:t>
      </w:r>
      <w:r w:rsidR="00A62E42">
        <w:rPr>
          <w:rFonts w:eastAsia="Arial"/>
          <w:color w:val="FFFFFF"/>
          <w:sz w:val="28"/>
        </w:rPr>
        <w:t xml:space="preserve"> - Signature</w:t>
      </w:r>
      <w:bookmarkEnd w:id="24"/>
    </w:p>
    <w:p w14:paraId="1BF5B081" w14:textId="77777777" w:rsidR="001805DE" w:rsidRDefault="00A62E42">
      <w:pPr>
        <w:spacing w:line="60" w:lineRule="exact"/>
        <w:rPr>
          <w:sz w:val="6"/>
        </w:rPr>
      </w:pPr>
      <w:r>
        <w:t xml:space="preserve"> </w:t>
      </w:r>
    </w:p>
    <w:p w14:paraId="3B80F50B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5D4578F7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14:paraId="4D3E90FE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744D4460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3450A7D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1AB041BE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>(Ne pas compléter dans le cas d'un dépôt signé électroniquement)</w:t>
      </w:r>
    </w:p>
    <w:p w14:paraId="76D6D1D0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2A3C16D1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>Fait en un seul original</w:t>
      </w:r>
    </w:p>
    <w:p w14:paraId="5E442C50" w14:textId="77777777" w:rsidR="001805DE" w:rsidRDefault="00A62E4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864D17A" w14:textId="77777777" w:rsidR="001805DE" w:rsidRDefault="00A62E4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EC51C0C" w14:textId="77777777" w:rsidR="001805DE" w:rsidRDefault="001805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2FA101" w14:textId="02404DC7" w:rsidR="00BD1259" w:rsidRDefault="00A62E42" w:rsidP="00BD1259">
      <w:pPr>
        <w:pStyle w:val="style1010"/>
        <w:spacing w:after="10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</w:p>
    <w:p w14:paraId="5EA7BE21" w14:textId="2448B40A" w:rsidR="001805DE" w:rsidRDefault="00A62E42" w:rsidP="00BD1259">
      <w:pPr>
        <w:pStyle w:val="style1010"/>
        <w:spacing w:after="10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dans le cas d'un dépôt signé électroniquement </w:t>
      </w:r>
    </w:p>
    <w:p w14:paraId="6435DC51" w14:textId="77777777" w:rsidR="001805DE" w:rsidRDefault="001805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151F196" w14:textId="77777777" w:rsidR="001805DE" w:rsidRDefault="001805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FADB905" w14:textId="77777777" w:rsidR="001805DE" w:rsidRDefault="001805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5034963" w14:textId="77777777" w:rsidR="001805DE" w:rsidRDefault="001805D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A2324D8" w14:textId="77777777" w:rsidR="001805DE" w:rsidRDefault="00A62E42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ACCEPTATION DE L'OFFRE PAR LE POUVOIR ADJUDICATEUR</w:t>
      </w:r>
    </w:p>
    <w:p w14:paraId="1149500F" w14:textId="190CAF2B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>La présente offre est acceptée</w:t>
      </w:r>
      <w:r w:rsidR="003F345E">
        <w:rPr>
          <w:color w:val="000000"/>
        </w:rPr>
        <w:t xml:space="preserve"> l’exécution de l’accord-cadre e</w:t>
      </w:r>
      <w:r w:rsidR="00011DC7">
        <w:rPr>
          <w:color w:val="000000"/>
        </w:rPr>
        <w:t>t</w:t>
      </w:r>
      <w:r w:rsidR="003F345E">
        <w:rPr>
          <w:color w:val="000000"/>
        </w:rPr>
        <w:t xml:space="preserve"> du marché subséquent n°1</w:t>
      </w:r>
    </w:p>
    <w:p w14:paraId="4490FDE8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09697870" w14:textId="77777777" w:rsidR="001805DE" w:rsidRDefault="00A62E42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2E3E1B48" w14:textId="77777777" w:rsidR="001805DE" w:rsidRDefault="001805DE">
      <w:pPr>
        <w:spacing w:line="240" w:lineRule="exact"/>
      </w:pPr>
    </w:p>
    <w:p w14:paraId="42ECAF77" w14:textId="684EAFB7" w:rsidR="001805DE" w:rsidRDefault="001805DE">
      <w:pPr>
        <w:pStyle w:val="ParagrapheIndent1"/>
        <w:jc w:val="both"/>
        <w:rPr>
          <w:color w:val="000000"/>
        </w:rPr>
      </w:pPr>
    </w:p>
    <w:p w14:paraId="0D1433B0" w14:textId="77777777" w:rsidR="001805DE" w:rsidRDefault="00A62E42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5B0F970A" w14:textId="77777777" w:rsidR="001805DE" w:rsidRDefault="00A62E42" w:rsidP="00BD1259">
      <w:pPr>
        <w:pStyle w:val="ParagrapheIndent1"/>
        <w:spacing w:line="230" w:lineRule="exact"/>
        <w:jc w:val="right"/>
        <w:rPr>
          <w:color w:val="000000"/>
        </w:rPr>
      </w:pPr>
      <w:r>
        <w:rPr>
          <w:color w:val="000000"/>
        </w:rPr>
        <w:t>Le président de l'université</w:t>
      </w:r>
    </w:p>
    <w:p w14:paraId="00224C01" w14:textId="77777777" w:rsidR="001805DE" w:rsidRDefault="00A62E42" w:rsidP="00BD1259">
      <w:pPr>
        <w:pStyle w:val="ParagrapheIndent1"/>
        <w:spacing w:line="230" w:lineRule="exact"/>
        <w:jc w:val="right"/>
        <w:rPr>
          <w:color w:val="000000"/>
        </w:rPr>
      </w:pPr>
      <w:r>
        <w:rPr>
          <w:color w:val="000000"/>
        </w:rPr>
        <w:t>de Reims Champagne-Ardenne</w:t>
      </w:r>
    </w:p>
    <w:p w14:paraId="3ECA6F05" w14:textId="77777777" w:rsidR="001805DE" w:rsidRDefault="001805DE" w:rsidP="00BD1259">
      <w:pPr>
        <w:pStyle w:val="ParagrapheIndent1"/>
        <w:spacing w:line="230" w:lineRule="exact"/>
        <w:jc w:val="right"/>
        <w:rPr>
          <w:color w:val="000000"/>
        </w:rPr>
      </w:pPr>
    </w:p>
    <w:p w14:paraId="7711F68B" w14:textId="77777777" w:rsidR="001805DE" w:rsidRPr="003F345E" w:rsidRDefault="00A62E42" w:rsidP="00BD1259">
      <w:pPr>
        <w:pStyle w:val="ParagrapheIndent1"/>
        <w:spacing w:line="230" w:lineRule="exact"/>
        <w:jc w:val="right"/>
        <w:rPr>
          <w:color w:val="FFFFFF" w:themeColor="background1"/>
        </w:rPr>
      </w:pPr>
      <w:r w:rsidRPr="003F345E">
        <w:rPr>
          <w:color w:val="FFFFFF" w:themeColor="background1"/>
        </w:rPr>
        <w:t>#signature1#</w:t>
      </w:r>
    </w:p>
    <w:p w14:paraId="072C3806" w14:textId="77777777" w:rsidR="001805DE" w:rsidRPr="003F345E" w:rsidRDefault="001805DE" w:rsidP="00BD1259">
      <w:pPr>
        <w:pStyle w:val="ParagrapheIndent1"/>
        <w:spacing w:line="230" w:lineRule="exact"/>
        <w:jc w:val="right"/>
        <w:rPr>
          <w:color w:val="FFFFFF" w:themeColor="background1"/>
        </w:rPr>
      </w:pPr>
    </w:p>
    <w:p w14:paraId="466DE5AB" w14:textId="77777777" w:rsidR="001805DE" w:rsidRDefault="00A62E42" w:rsidP="00BD1259">
      <w:pPr>
        <w:pStyle w:val="ParagrapheIndent1"/>
        <w:spacing w:after="240" w:line="230" w:lineRule="exact"/>
        <w:jc w:val="right"/>
        <w:rPr>
          <w:color w:val="000000"/>
        </w:rPr>
      </w:pPr>
      <w:r>
        <w:rPr>
          <w:color w:val="000000"/>
        </w:rPr>
        <w:t>Christophe CLÉMENT</w:t>
      </w:r>
    </w:p>
    <w:p w14:paraId="0110A066" w14:textId="77F4776C" w:rsidR="001805DE" w:rsidRDefault="00BD1259">
      <w:pPr>
        <w:pStyle w:val="ParagrapheIndent1"/>
        <w:spacing w:line="230" w:lineRule="exact"/>
        <w:jc w:val="both"/>
        <w:rPr>
          <w:color w:val="000000"/>
        </w:rPr>
      </w:pPr>
      <w:r>
        <w:rPr>
          <w:b/>
          <w:color w:val="000000"/>
          <w:u w:val="single"/>
        </w:rPr>
        <w:br w:type="page"/>
      </w:r>
      <w:r w:rsidR="00A62E42">
        <w:rPr>
          <w:b/>
          <w:color w:val="000000"/>
          <w:u w:val="single"/>
        </w:rPr>
        <w:lastRenderedPageBreak/>
        <w:t>NANTISSEMENT OU CESSION DE CREANCES</w:t>
      </w:r>
    </w:p>
    <w:p w14:paraId="75E62345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18E41371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5DE" w14:paraId="1CECFA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AA15C" w14:textId="77777777" w:rsidR="001805DE" w:rsidRDefault="001E29B1">
            <w:pPr>
              <w:rPr>
                <w:sz w:val="2"/>
              </w:rPr>
            </w:pPr>
            <w:r>
              <w:pict w14:anchorId="7452A3BC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E896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BC1A" w14:textId="77777777" w:rsidR="001805DE" w:rsidRDefault="00A62E42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5CA40F54" w14:textId="77777777" w:rsidR="001805DE" w:rsidRDefault="00A62E42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05DE" w14:paraId="13B4208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7A449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666FA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5239" w14:textId="77777777" w:rsidR="001805DE" w:rsidRDefault="001805DE"/>
        </w:tc>
      </w:tr>
    </w:tbl>
    <w:p w14:paraId="0050FAB8" w14:textId="77777777" w:rsidR="001805DE" w:rsidRDefault="00A62E4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5DE" w14:paraId="09A079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1B3E" w14:textId="77777777" w:rsidR="001805DE" w:rsidRDefault="001E29B1">
            <w:pPr>
              <w:rPr>
                <w:sz w:val="2"/>
              </w:rPr>
            </w:pPr>
            <w:r>
              <w:pict w14:anchorId="21604D9F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4EE6C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B5F62" w14:textId="77777777" w:rsidR="001805DE" w:rsidRDefault="00A62E42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bon de commande n° ........ afférent au marché (indiquer le montant en chiffres et lettres) :</w:t>
            </w:r>
          </w:p>
          <w:p w14:paraId="3BF6E448" w14:textId="77777777" w:rsidR="001805DE" w:rsidRDefault="00A62E42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05DE" w14:paraId="50CC85E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0817F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D18E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2E7E" w14:textId="77777777" w:rsidR="001805DE" w:rsidRDefault="001805DE"/>
        </w:tc>
      </w:tr>
    </w:tbl>
    <w:p w14:paraId="513A62CF" w14:textId="77777777" w:rsidR="001805DE" w:rsidRDefault="00A62E4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5DE" w14:paraId="2A6EA0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D8241" w14:textId="77777777" w:rsidR="001805DE" w:rsidRDefault="001E29B1">
            <w:pPr>
              <w:rPr>
                <w:sz w:val="2"/>
              </w:rPr>
            </w:pPr>
            <w:r>
              <w:pict w14:anchorId="068E9D04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D665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FD848" w14:textId="77777777" w:rsidR="001805DE" w:rsidRDefault="00A62E42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548F1BD" w14:textId="77777777" w:rsidR="001805DE" w:rsidRDefault="00A62E42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05DE" w14:paraId="07A0BCDA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80C1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4D39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D46C5" w14:textId="77777777" w:rsidR="001805DE" w:rsidRDefault="001805DE"/>
        </w:tc>
      </w:tr>
    </w:tbl>
    <w:p w14:paraId="3C799D09" w14:textId="77777777" w:rsidR="001805DE" w:rsidRDefault="00A62E4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5DE" w14:paraId="678F75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31B2" w14:textId="77777777" w:rsidR="001805DE" w:rsidRDefault="001E29B1">
            <w:pPr>
              <w:rPr>
                <w:sz w:val="2"/>
              </w:rPr>
            </w:pPr>
            <w:r>
              <w:pict w14:anchorId="282A442C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141D1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6EC0E" w14:textId="77777777" w:rsidR="001805DE" w:rsidRDefault="00A62E42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087ABC1E" w14:textId="77777777" w:rsidR="001805DE" w:rsidRDefault="00A62E42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05DE" w14:paraId="2E6AC95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B8A96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5BCE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DA56" w14:textId="77777777" w:rsidR="001805DE" w:rsidRDefault="001805DE"/>
        </w:tc>
      </w:tr>
    </w:tbl>
    <w:p w14:paraId="51BA0B7B" w14:textId="77777777" w:rsidR="001805DE" w:rsidRDefault="00A62E42">
      <w:pPr>
        <w:pStyle w:val="ParagrapheIndent1"/>
        <w:jc w:val="both"/>
        <w:rPr>
          <w:color w:val="000000"/>
        </w:rPr>
      </w:pPr>
      <w:r>
        <w:rPr>
          <w:color w:val="000000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5DE" w14:paraId="29E0FE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74C77" w14:textId="77777777" w:rsidR="001805DE" w:rsidRDefault="001E29B1">
            <w:pPr>
              <w:rPr>
                <w:sz w:val="2"/>
              </w:rPr>
            </w:pPr>
            <w:r>
              <w:pict w14:anchorId="78861BC8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D68D1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EFDE" w14:textId="77777777" w:rsidR="001805DE" w:rsidRDefault="00A62E4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1805DE" w14:paraId="0035FA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42373" w14:textId="77777777" w:rsidR="001805DE" w:rsidRDefault="001E29B1">
            <w:pPr>
              <w:rPr>
                <w:sz w:val="2"/>
              </w:rPr>
            </w:pPr>
            <w:r>
              <w:pict w14:anchorId="4BE4B2A7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D3E2" w14:textId="77777777" w:rsidR="001805DE" w:rsidRDefault="001805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D6E87" w14:textId="77777777" w:rsidR="001805DE" w:rsidRDefault="00A62E4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14:paraId="31D10E5B" w14:textId="77777777" w:rsidR="001805DE" w:rsidRDefault="00A62E42">
      <w:pPr>
        <w:spacing w:line="240" w:lineRule="exact"/>
      </w:pPr>
      <w:r>
        <w:t xml:space="preserve"> </w:t>
      </w:r>
    </w:p>
    <w:p w14:paraId="3C20887C" w14:textId="77777777" w:rsidR="001805DE" w:rsidRDefault="001805DE">
      <w:pPr>
        <w:spacing w:after="200" w:line="240" w:lineRule="exact"/>
      </w:pPr>
    </w:p>
    <w:p w14:paraId="4720D397" w14:textId="77777777" w:rsidR="001805DE" w:rsidRDefault="00A62E4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16219D4" w14:textId="77777777" w:rsidR="001805DE" w:rsidRDefault="00A62E4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B85A8EA" w14:textId="77777777" w:rsidR="001805DE" w:rsidRDefault="001805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1ADFD1D" w14:textId="77777777" w:rsidR="001805DE" w:rsidRDefault="00A62E4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</w:p>
    <w:p w14:paraId="5AD40EC9" w14:textId="77777777" w:rsidR="001805DE" w:rsidRDefault="001805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481947" w14:textId="77777777" w:rsidR="001805DE" w:rsidRDefault="00A62E4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2CFE6D9E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3D6A1458" w14:textId="77777777" w:rsidR="00BD1259" w:rsidRDefault="00A62E42" w:rsidP="00BD1259">
      <w:pPr>
        <w:pStyle w:val="ParagrapheIndent1"/>
        <w:spacing w:line="230" w:lineRule="exact"/>
        <w:jc w:val="right"/>
        <w:rPr>
          <w:color w:val="000000"/>
        </w:rPr>
      </w:pPr>
      <w:r>
        <w:rPr>
          <w:color w:val="000000"/>
        </w:rPr>
        <w:t xml:space="preserve">Le président de l'université </w:t>
      </w:r>
    </w:p>
    <w:p w14:paraId="37C02269" w14:textId="789669E9" w:rsidR="001805DE" w:rsidRDefault="00A62E42" w:rsidP="00BD1259">
      <w:pPr>
        <w:pStyle w:val="ParagrapheIndent1"/>
        <w:spacing w:line="230" w:lineRule="exact"/>
        <w:jc w:val="right"/>
        <w:rPr>
          <w:color w:val="000000"/>
        </w:rPr>
      </w:pPr>
      <w:r>
        <w:rPr>
          <w:color w:val="000000"/>
        </w:rPr>
        <w:t>de Reims Champagne-Ardenne</w:t>
      </w:r>
    </w:p>
    <w:p w14:paraId="2FF7E499" w14:textId="77777777" w:rsidR="001805DE" w:rsidRDefault="001805DE" w:rsidP="00BD1259">
      <w:pPr>
        <w:pStyle w:val="ParagrapheIndent1"/>
        <w:spacing w:line="230" w:lineRule="exact"/>
        <w:jc w:val="right"/>
        <w:rPr>
          <w:color w:val="000000"/>
        </w:rPr>
      </w:pPr>
    </w:p>
    <w:p w14:paraId="54099AAC" w14:textId="77777777" w:rsidR="001805DE" w:rsidRDefault="00A62E42" w:rsidP="00BD1259">
      <w:pPr>
        <w:pStyle w:val="ParagrapheIndent1"/>
        <w:spacing w:line="230" w:lineRule="exact"/>
        <w:jc w:val="right"/>
        <w:rPr>
          <w:color w:val="000000"/>
        </w:rPr>
      </w:pPr>
      <w:r>
        <w:rPr>
          <w:color w:val="FFFFFF"/>
        </w:rPr>
        <w:t>#signature1#</w:t>
      </w:r>
    </w:p>
    <w:p w14:paraId="0F7F9134" w14:textId="77777777" w:rsidR="001805DE" w:rsidRDefault="001805DE" w:rsidP="00BD1259">
      <w:pPr>
        <w:pStyle w:val="ParagrapheIndent1"/>
        <w:spacing w:line="230" w:lineRule="exact"/>
        <w:jc w:val="right"/>
        <w:rPr>
          <w:color w:val="000000"/>
        </w:rPr>
      </w:pPr>
    </w:p>
    <w:p w14:paraId="2BF22DC4" w14:textId="77777777" w:rsidR="001805DE" w:rsidRDefault="00A62E42" w:rsidP="00BD1259">
      <w:pPr>
        <w:pStyle w:val="ParagrapheIndent1"/>
        <w:spacing w:line="230" w:lineRule="exact"/>
        <w:jc w:val="right"/>
        <w:rPr>
          <w:color w:val="000000"/>
        </w:rPr>
      </w:pPr>
      <w:r>
        <w:rPr>
          <w:color w:val="000000"/>
        </w:rPr>
        <w:t>Christophe CLÉMENT</w:t>
      </w:r>
    </w:p>
    <w:p w14:paraId="04D282B0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1AEC3C2F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73CD8AEC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2F577440" w14:textId="77777777" w:rsidR="001805DE" w:rsidRDefault="001805DE">
      <w:pPr>
        <w:pStyle w:val="ParagrapheIndent1"/>
        <w:spacing w:line="230" w:lineRule="exact"/>
        <w:jc w:val="both"/>
        <w:rPr>
          <w:color w:val="000000"/>
        </w:rPr>
      </w:pPr>
    </w:p>
    <w:p w14:paraId="4913801C" w14:textId="77777777" w:rsidR="001805DE" w:rsidRDefault="00A62E42">
      <w:pPr>
        <w:pStyle w:val="ParagrapheIndent1"/>
        <w:spacing w:line="230" w:lineRule="exact"/>
        <w:jc w:val="both"/>
        <w:rPr>
          <w:color w:val="000000"/>
        </w:rPr>
        <w:sectPr w:rsidR="001805D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</w:rPr>
        <w:t> </w:t>
      </w:r>
      <w:r>
        <w:rPr>
          <w:color w:val="000000"/>
        </w:rPr>
        <w:cr/>
      </w:r>
    </w:p>
    <w:p w14:paraId="0C26893E" w14:textId="77777777" w:rsidR="001805DE" w:rsidRDefault="00A62E42">
      <w:pPr>
        <w:pStyle w:val="Titre1"/>
        <w:shd w:val="clear" w:color="545250" w:fill="545250"/>
        <w:jc w:val="center"/>
        <w:rPr>
          <w:rFonts w:eastAsia="Arial"/>
          <w:color w:val="FFFFFF"/>
          <w:sz w:val="28"/>
        </w:rPr>
      </w:pPr>
      <w:bookmarkStart w:id="25" w:name="ArtL1_A-CT"/>
      <w:bookmarkStart w:id="26" w:name="_Toc209082956"/>
      <w:bookmarkEnd w:id="25"/>
      <w:r>
        <w:rPr>
          <w:rFonts w:eastAsia="Arial"/>
          <w:color w:val="FFFFFF"/>
          <w:sz w:val="28"/>
        </w:rPr>
        <w:lastRenderedPageBreak/>
        <w:t>ANNEXE N° 1 : DÉSIGNATION DES CO-TRAITANTS ET RÉPARTITION DES PRESTATIONS</w:t>
      </w:r>
      <w:bookmarkEnd w:id="26"/>
    </w:p>
    <w:p w14:paraId="3D6BC58C" w14:textId="77777777" w:rsidR="001805DE" w:rsidRDefault="00A62E4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805DE" w:rsidRPr="00B83B62" w14:paraId="1D0923C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66446" w14:textId="77777777" w:rsidR="001805DE" w:rsidRPr="00B83B62" w:rsidRDefault="00A62E42">
            <w:pPr>
              <w:spacing w:before="180" w:after="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B83B62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1B828" w14:textId="77777777" w:rsidR="001805DE" w:rsidRPr="00B83B62" w:rsidRDefault="00A62E42">
            <w:pPr>
              <w:spacing w:before="180" w:after="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B83B62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2B17E" w14:textId="77777777" w:rsidR="001805DE" w:rsidRPr="00B83B62" w:rsidRDefault="00A62E42">
            <w:pPr>
              <w:spacing w:before="180" w:after="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B83B62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01C3E" w14:textId="77777777" w:rsidR="001805DE" w:rsidRPr="00B83B62" w:rsidRDefault="00A62E42">
            <w:pPr>
              <w:spacing w:before="80" w:line="23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B83B62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Taux</w:t>
            </w:r>
          </w:p>
          <w:p w14:paraId="04E85ED4" w14:textId="77777777" w:rsidR="001805DE" w:rsidRPr="00B83B62" w:rsidRDefault="00A62E4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B83B62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A987F" w14:textId="77777777" w:rsidR="001805DE" w:rsidRPr="00B83B62" w:rsidRDefault="00A62E42">
            <w:pPr>
              <w:spacing w:before="180" w:after="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B83B62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Montant TTC</w:t>
            </w:r>
          </w:p>
        </w:tc>
      </w:tr>
      <w:tr w:rsidR="001805DE" w14:paraId="6A1A2A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EEC8E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BB5B3D8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54C1180C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0EC46622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1F8EF27B" w14:textId="77777777" w:rsidR="001805DE" w:rsidRDefault="001805D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2124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2E5A" w14:textId="77777777" w:rsidR="001805DE" w:rsidRDefault="001805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42F73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3940" w14:textId="77777777" w:rsidR="001805DE" w:rsidRDefault="001805DE"/>
        </w:tc>
      </w:tr>
      <w:tr w:rsidR="001805DE" w14:paraId="7C9B909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EAA9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5E5203B3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0B64CD9C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35309C82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24F101F7" w14:textId="77777777" w:rsidR="001805DE" w:rsidRDefault="001805D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394C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3E6EA" w14:textId="77777777" w:rsidR="001805DE" w:rsidRDefault="001805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4B5E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E1D01" w14:textId="77777777" w:rsidR="001805DE" w:rsidRDefault="001805DE"/>
        </w:tc>
      </w:tr>
      <w:tr w:rsidR="001805DE" w14:paraId="4AD2EB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F4C2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7459DF5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14C96DA3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0E7FD172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5892C3FA" w14:textId="77777777" w:rsidR="001805DE" w:rsidRDefault="001805D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52531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7455" w14:textId="77777777" w:rsidR="001805DE" w:rsidRDefault="001805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BCF2D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B335" w14:textId="77777777" w:rsidR="001805DE" w:rsidRDefault="001805DE"/>
        </w:tc>
      </w:tr>
      <w:tr w:rsidR="001805DE" w14:paraId="74DBDB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288D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799D72A6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28444ACF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5EF6AE74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388F8E61" w14:textId="77777777" w:rsidR="001805DE" w:rsidRDefault="001805D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EAD7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1E82" w14:textId="77777777" w:rsidR="001805DE" w:rsidRDefault="001805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4A5B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B3278" w14:textId="77777777" w:rsidR="001805DE" w:rsidRDefault="001805DE"/>
        </w:tc>
      </w:tr>
      <w:tr w:rsidR="001805DE" w14:paraId="0C2A9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0944C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1295FDDB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1F3870A9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5346BC6A" w14:textId="77777777" w:rsidR="001805DE" w:rsidRDefault="00A62E4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5BB7111D" w14:textId="77777777" w:rsidR="001805DE" w:rsidRDefault="001805D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860E0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34F6" w14:textId="77777777" w:rsidR="001805DE" w:rsidRDefault="001805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9510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5C88" w14:textId="77777777" w:rsidR="001805DE" w:rsidRDefault="001805DE"/>
        </w:tc>
      </w:tr>
      <w:tr w:rsidR="001805DE" w14:paraId="1B2D7D7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3FB02" w14:textId="77777777" w:rsidR="001805DE" w:rsidRDefault="001805D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5BB6" w14:textId="77777777" w:rsidR="001805DE" w:rsidRDefault="00A62E4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822BE" w14:textId="77777777" w:rsidR="001805DE" w:rsidRDefault="001805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9B3C1" w14:textId="77777777" w:rsidR="001805DE" w:rsidRDefault="001805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E00F" w14:textId="77777777" w:rsidR="001805DE" w:rsidRDefault="001805DE"/>
        </w:tc>
      </w:tr>
    </w:tbl>
    <w:p w14:paraId="3B33D650" w14:textId="77777777" w:rsidR="001805DE" w:rsidRDefault="001805DE"/>
    <w:p w14:paraId="7CC50BCE" w14:textId="77777777" w:rsidR="00860B13" w:rsidRDefault="00860B13"/>
    <w:p w14:paraId="2126A061" w14:textId="77777777" w:rsidR="00860B13" w:rsidRDefault="00860B13"/>
    <w:p w14:paraId="3D860425" w14:textId="670332B9" w:rsidR="00860B13" w:rsidRDefault="00860B13" w:rsidP="00860B13">
      <w:pPr>
        <w:pStyle w:val="Titre1"/>
        <w:shd w:val="clear" w:color="545250" w:fill="545250"/>
        <w:jc w:val="center"/>
        <w:rPr>
          <w:rFonts w:eastAsia="Arial"/>
          <w:color w:val="FFFFFF"/>
          <w:sz w:val="28"/>
        </w:rPr>
      </w:pPr>
      <w:bookmarkStart w:id="27" w:name="_Toc209082957"/>
      <w:r>
        <w:rPr>
          <w:rFonts w:eastAsia="Arial"/>
          <w:color w:val="FFFFFF"/>
          <w:sz w:val="28"/>
        </w:rPr>
        <w:lastRenderedPageBreak/>
        <w:t>ANNEXE N° 2 : DÉCOMPOSITION DU PRIX GLOBAL ET FORFAITAIRE</w:t>
      </w:r>
      <w:r w:rsidR="00B83B62">
        <w:rPr>
          <w:rFonts w:eastAsia="Arial"/>
          <w:color w:val="FFFFFF"/>
          <w:sz w:val="28"/>
        </w:rPr>
        <w:t xml:space="preserve"> – Marché subséquent n°1</w:t>
      </w:r>
      <w:bookmarkEnd w:id="27"/>
    </w:p>
    <w:p w14:paraId="5959E531" w14:textId="77777777" w:rsidR="00860B13" w:rsidRDefault="00860B13" w:rsidP="00860B13">
      <w:pPr>
        <w:spacing w:after="60" w:line="240" w:lineRule="exact"/>
      </w:pPr>
      <w:r>
        <w:t xml:space="preserve"> </w:t>
      </w:r>
    </w:p>
    <w:tbl>
      <w:tblPr>
        <w:tblW w:w="15555" w:type="dxa"/>
        <w:tblInd w:w="-417" w:type="dxa"/>
        <w:tblLayout w:type="fixed"/>
        <w:tblLook w:val="04A0" w:firstRow="1" w:lastRow="0" w:firstColumn="1" w:lastColumn="0" w:noHBand="0" w:noVBand="1"/>
      </w:tblPr>
      <w:tblGrid>
        <w:gridCol w:w="6566"/>
        <w:gridCol w:w="1997"/>
        <w:gridCol w:w="1284"/>
        <w:gridCol w:w="2916"/>
        <w:gridCol w:w="2792"/>
      </w:tblGrid>
      <w:tr w:rsidR="00860B13" w:rsidRPr="00860B13" w14:paraId="44C0F620" w14:textId="77777777" w:rsidTr="00B83B62">
        <w:trPr>
          <w:trHeight w:val="520"/>
        </w:trPr>
        <w:tc>
          <w:tcPr>
            <w:tcW w:w="65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7297F" w14:textId="6C9BA554" w:rsidR="00860B13" w:rsidRPr="00860B13" w:rsidRDefault="00860B13" w:rsidP="00B83B62">
            <w:pPr>
              <w:spacing w:before="180" w:after="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28" w:name="_Hlk77069490"/>
            <w:r w:rsidRPr="00860B1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Prestations concernées</w:t>
            </w:r>
            <w:r w:rsidR="00B83B62" w:rsidRPr="009E480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6FDD28" w14:textId="77777777" w:rsidR="00860B13" w:rsidRPr="00860B13" w:rsidRDefault="00860B13" w:rsidP="00B83B62">
            <w:pPr>
              <w:spacing w:before="180" w:after="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860B1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Montant HT*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841049" w14:textId="77777777" w:rsidR="00860B13" w:rsidRPr="00860B13" w:rsidRDefault="00860B13" w:rsidP="00B83B62">
            <w:pPr>
              <w:spacing w:before="180" w:after="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860B1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Taux</w:t>
            </w:r>
          </w:p>
          <w:p w14:paraId="3C71A8AC" w14:textId="77777777" w:rsidR="00860B13" w:rsidRPr="00860B13" w:rsidRDefault="00860B13" w:rsidP="00B83B62">
            <w:pPr>
              <w:spacing w:before="180" w:after="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860B1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TVA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9464" w14:textId="77777777" w:rsidR="00860B13" w:rsidRPr="00860B13" w:rsidRDefault="00860B13" w:rsidP="00B83B62">
            <w:pPr>
              <w:spacing w:before="180" w:after="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860B1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Montant TTC*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0C0C0"/>
            <w:hideMark/>
          </w:tcPr>
          <w:p w14:paraId="6729AC39" w14:textId="77777777" w:rsidR="00860B13" w:rsidRPr="00860B13" w:rsidRDefault="00860B13" w:rsidP="00B83B62">
            <w:pPr>
              <w:spacing w:before="180" w:after="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860B1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Estimation du nombre global de jours prévus**</w:t>
            </w:r>
          </w:p>
        </w:tc>
      </w:tr>
      <w:tr w:rsidR="00860B13" w:rsidRPr="00860B13" w14:paraId="25C86A07" w14:textId="77777777" w:rsidTr="00860B13">
        <w:trPr>
          <w:trHeight w:val="657"/>
        </w:trPr>
        <w:tc>
          <w:tcPr>
            <w:tcW w:w="6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F0749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Coût de la conception et de la réalisation du site internet 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574F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D38BB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………………..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3F44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05EBAB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EE267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B056BF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…………………………….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CA23F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921F4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</w:tr>
      <w:tr w:rsidR="00860B13" w:rsidRPr="00860B13" w14:paraId="28E94F7F" w14:textId="77777777" w:rsidTr="00860B13">
        <w:trPr>
          <w:trHeight w:val="570"/>
        </w:trPr>
        <w:tc>
          <w:tcPr>
            <w:tcW w:w="6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9866F6" w14:textId="51036ECB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Coût de la </w:t>
            </w:r>
            <w:r w:rsidR="009E4809" w:rsidRPr="00860B13">
              <w:rPr>
                <w:rFonts w:ascii="Arial" w:hAnsi="Arial" w:cs="Arial"/>
                <w:sz w:val="20"/>
                <w:szCs w:val="20"/>
              </w:rPr>
              <w:t>récupération</w:t>
            </w:r>
            <w:r w:rsidRPr="00860B13">
              <w:rPr>
                <w:rFonts w:ascii="Arial" w:hAnsi="Arial" w:cs="Arial"/>
                <w:sz w:val="20"/>
                <w:szCs w:val="20"/>
              </w:rPr>
              <w:t xml:space="preserve"> des données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2ABBB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72FFE6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………………..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FE1AA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10F8B2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9882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E496E2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…………………………….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D25E7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240BE6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</w:tr>
      <w:tr w:rsidR="00860B13" w:rsidRPr="00860B13" w14:paraId="37814764" w14:textId="77777777" w:rsidTr="00860B13">
        <w:trPr>
          <w:trHeight w:val="533"/>
        </w:trPr>
        <w:tc>
          <w:tcPr>
            <w:tcW w:w="6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9B85EB" w14:textId="5D49FA89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Coût de 3 </w:t>
            </w:r>
            <w:r w:rsidR="009E4809" w:rsidRPr="00860B13">
              <w:rPr>
                <w:rFonts w:ascii="Arial" w:hAnsi="Arial" w:cs="Arial"/>
                <w:sz w:val="20"/>
                <w:szCs w:val="20"/>
              </w:rPr>
              <w:t>années</w:t>
            </w:r>
            <w:r w:rsidRPr="00860B13">
              <w:rPr>
                <w:rFonts w:ascii="Arial" w:hAnsi="Arial" w:cs="Arial"/>
                <w:sz w:val="20"/>
                <w:szCs w:val="20"/>
              </w:rPr>
              <w:t xml:space="preserve"> de maintenance 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467C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35F324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………………..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7BBA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406BA1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F042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A6D5B1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…………………………….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0A63E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D6622E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</w:tr>
      <w:tr w:rsidR="00860B13" w:rsidRPr="00860B13" w14:paraId="23CE3F28" w14:textId="77777777" w:rsidTr="00B83B62">
        <w:trPr>
          <w:trHeight w:val="533"/>
        </w:trPr>
        <w:tc>
          <w:tcPr>
            <w:tcW w:w="6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CA882" w14:textId="2C7849C0" w:rsidR="00860B13" w:rsidRPr="00860B13" w:rsidRDefault="00860B13" w:rsidP="00860B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0B13">
              <w:rPr>
                <w:rFonts w:ascii="Arial" w:hAnsi="Arial" w:cs="Arial"/>
                <w:b/>
                <w:bCs/>
                <w:sz w:val="20"/>
                <w:szCs w:val="20"/>
              </w:rPr>
              <w:t>Sous total 1</w:t>
            </w:r>
            <w:r w:rsidR="00B83B62" w:rsidRPr="009E48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période 1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9739F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D55FEC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  ……………..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DAD50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7EA1F6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85AA4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5A4496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…………………………….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A05DD7A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0E4087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</w:tr>
      <w:tr w:rsidR="00860B13" w:rsidRPr="00860B13" w14:paraId="140F29A5" w14:textId="77777777" w:rsidTr="00860B13">
        <w:trPr>
          <w:trHeight w:val="505"/>
        </w:trPr>
        <w:tc>
          <w:tcPr>
            <w:tcW w:w="6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6D3207" w14:textId="0D6766D9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Coût de </w:t>
            </w:r>
            <w:r w:rsidR="009E4809">
              <w:rPr>
                <w:rFonts w:ascii="Arial" w:hAnsi="Arial" w:cs="Arial"/>
                <w:sz w:val="20"/>
                <w:szCs w:val="20"/>
              </w:rPr>
              <w:t>1</w:t>
            </w:r>
            <w:r w:rsidRPr="00860B13">
              <w:rPr>
                <w:rFonts w:ascii="Arial" w:hAnsi="Arial" w:cs="Arial"/>
                <w:sz w:val="20"/>
                <w:szCs w:val="20"/>
              </w:rPr>
              <w:t xml:space="preserve"> ann</w:t>
            </w:r>
            <w:r w:rsidR="009E4809">
              <w:rPr>
                <w:rFonts w:ascii="Arial" w:hAnsi="Arial" w:cs="Arial"/>
                <w:sz w:val="20"/>
                <w:szCs w:val="20"/>
              </w:rPr>
              <w:t>é</w:t>
            </w:r>
            <w:r w:rsidRPr="00860B13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9E4809">
              <w:rPr>
                <w:rFonts w:ascii="Arial" w:hAnsi="Arial" w:cs="Arial"/>
                <w:sz w:val="20"/>
                <w:szCs w:val="20"/>
              </w:rPr>
              <w:t xml:space="preserve">supplémentaire </w:t>
            </w:r>
            <w:r w:rsidRPr="00860B13">
              <w:rPr>
                <w:rFonts w:ascii="Arial" w:hAnsi="Arial" w:cs="Arial"/>
                <w:sz w:val="20"/>
                <w:szCs w:val="20"/>
              </w:rPr>
              <w:t>de maintenance</w:t>
            </w:r>
            <w:r w:rsidR="009E4809">
              <w:rPr>
                <w:rFonts w:ascii="Arial" w:hAnsi="Arial" w:cs="Arial"/>
                <w:sz w:val="20"/>
                <w:szCs w:val="20"/>
              </w:rPr>
              <w:t xml:space="preserve"> en cas de reconduction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255D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172D10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……………….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9535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F0D64A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….………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9AC07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29458A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…………………………….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D6D10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DE5EA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14:paraId="52DA1973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13" w:rsidRPr="00860B13" w14:paraId="55E960C7" w14:textId="77777777" w:rsidTr="00B83B62">
        <w:trPr>
          <w:trHeight w:val="505"/>
        </w:trPr>
        <w:tc>
          <w:tcPr>
            <w:tcW w:w="6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D62C1" w14:textId="0304A1AA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b/>
                <w:bCs/>
                <w:sz w:val="20"/>
                <w:szCs w:val="20"/>
              </w:rPr>
              <w:t>Sous total 2</w:t>
            </w:r>
            <w:r w:rsidR="00B83B62" w:rsidRPr="009E48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période 2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2485A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1E6E0C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………………..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BBE5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E50BA4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8F69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167A4C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…………………………….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45E9692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C3142B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</w:tr>
      <w:tr w:rsidR="00860B13" w:rsidRPr="00860B13" w14:paraId="790BCBFE" w14:textId="77777777" w:rsidTr="00B83B62">
        <w:trPr>
          <w:trHeight w:val="688"/>
        </w:trPr>
        <w:tc>
          <w:tcPr>
            <w:tcW w:w="6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32A41B" w14:textId="77777777" w:rsidR="00860B13" w:rsidRPr="00860B13" w:rsidRDefault="00860B13" w:rsidP="00860B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0B13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</w:p>
          <w:p w14:paraId="32CE9CA4" w14:textId="0B1BD1BC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C0ABB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1488E4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………………..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46E52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98EAF2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A37BA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B8D766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 xml:space="preserve">  …………………………….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092C5593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DBA313" w14:textId="77777777" w:rsidR="00860B13" w:rsidRPr="00860B13" w:rsidRDefault="00860B13" w:rsidP="00860B13">
            <w:pPr>
              <w:rPr>
                <w:rFonts w:ascii="Arial" w:hAnsi="Arial" w:cs="Arial"/>
                <w:sz w:val="20"/>
                <w:szCs w:val="20"/>
              </w:rPr>
            </w:pPr>
            <w:r w:rsidRPr="00860B13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</w:tr>
      <w:bookmarkEnd w:id="28"/>
    </w:tbl>
    <w:p w14:paraId="549DC309" w14:textId="77777777" w:rsidR="00860B13" w:rsidRPr="00860B13" w:rsidRDefault="00860B13" w:rsidP="00860B13"/>
    <w:p w14:paraId="43502289" w14:textId="77777777" w:rsidR="00860B13" w:rsidRPr="00860B13" w:rsidRDefault="00860B13" w:rsidP="00860B13">
      <w:r w:rsidRPr="00860B13">
        <w:t>* Dans les conditions prévues au CCTP, le prix proposé incluant l'ensemble des prestations qui y sont prévues.</w:t>
      </w:r>
    </w:p>
    <w:p w14:paraId="7449BBAE" w14:textId="77777777" w:rsidR="00860B13" w:rsidRPr="00860B13" w:rsidRDefault="00860B13" w:rsidP="00860B13">
      <w:r w:rsidRPr="00860B13">
        <w:t>** Une journée est réputée couvrir une période de 7h00, sur une plage horaire allant de 8h00 à 18h00. Une demi-journée est ainsi réputée couvrir, sur la même plage, une période de 3h30.</w:t>
      </w:r>
    </w:p>
    <w:p w14:paraId="7B67D8AE" w14:textId="77777777" w:rsidR="00860B13" w:rsidRDefault="00860B13" w:rsidP="00860B13"/>
    <w:p w14:paraId="69B575C8" w14:textId="77777777" w:rsidR="00860B13" w:rsidRDefault="00860B13"/>
    <w:sectPr w:rsidR="00860B13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6959B" w14:textId="77777777" w:rsidR="00A62E42" w:rsidRDefault="00A62E42">
      <w:r>
        <w:separator/>
      </w:r>
    </w:p>
  </w:endnote>
  <w:endnote w:type="continuationSeparator" w:id="0">
    <w:p w14:paraId="70A074B2" w14:textId="77777777" w:rsidR="00A62E42" w:rsidRDefault="00A6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22E28" w14:textId="77777777" w:rsidR="001805DE" w:rsidRDefault="001805D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05DE" w14:paraId="045AFC0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817F9D" w14:textId="77777777" w:rsidR="001805DE" w:rsidRDefault="00A62E42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2025PFMSSER010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095DA9" w14:textId="77777777" w:rsidR="001805DE" w:rsidRDefault="00A62E42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4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2F37B" w14:textId="77777777" w:rsidR="001805DE" w:rsidRDefault="001805D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05DE" w14:paraId="671F9FB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D3C312" w14:textId="77777777" w:rsidR="001805DE" w:rsidRDefault="00A62E42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2025PFMSSER010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EF8074" w14:textId="77777777" w:rsidR="001805DE" w:rsidRDefault="00A62E42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6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9834C" w14:textId="77777777" w:rsidR="001805DE" w:rsidRDefault="001805D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05DE" w14:paraId="2DD9B3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DEC77D" w14:textId="77777777" w:rsidR="001805DE" w:rsidRDefault="00A62E42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2025PFMSSER010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97C7D2" w14:textId="77777777" w:rsidR="001805DE" w:rsidRDefault="00A62E42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10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805DE" w14:paraId="7FEC5CC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E87AC0" w14:textId="77777777" w:rsidR="001805DE" w:rsidRDefault="00A62E42">
          <w:pPr>
            <w:rPr>
              <w:rFonts w:ascii="Arial" w:eastAsia="Arial" w:hAnsi="Arial" w:cs="Arial"/>
              <w:color w:val="000000"/>
              <w:sz w:val="20"/>
            </w:rPr>
          </w:pPr>
          <w:r>
            <w:rPr>
              <w:rFonts w:ascii="Arial" w:eastAsia="Arial" w:hAnsi="Arial" w:cs="Arial"/>
              <w:color w:val="000000"/>
              <w:sz w:val="20"/>
            </w:rPr>
            <w:t>Consultation n°: 2025PFMSSER010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B9E0A9" w14:textId="77777777" w:rsidR="001805DE" w:rsidRDefault="00A62E42">
          <w:pPr>
            <w:jc w:val="right"/>
            <w:rPr>
              <w:rFonts w:ascii="Arial" w:eastAsia="Arial" w:hAnsi="Arial" w:cs="Arial"/>
              <w:color w:val="000000"/>
              <w:sz w:val="20"/>
            </w:rPr>
          </w:pPr>
          <w:r>
            <w:rPr>
              <w:rFonts w:ascii="Arial" w:eastAsia="Arial" w:hAnsi="Arial" w:cs="Arial"/>
              <w:color w:val="000000"/>
              <w:sz w:val="20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</w:rPr>
            <w:t>11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</w:rPr>
            <w:t>11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27798" w14:textId="77777777" w:rsidR="00A62E42" w:rsidRDefault="00A62E42">
      <w:r>
        <w:separator/>
      </w:r>
    </w:p>
  </w:footnote>
  <w:footnote w:type="continuationSeparator" w:id="0">
    <w:p w14:paraId="63589552" w14:textId="77777777" w:rsidR="00A62E42" w:rsidRDefault="00A62E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DE"/>
    <w:rsid w:val="00011DC7"/>
    <w:rsid w:val="000A1827"/>
    <w:rsid w:val="001805DE"/>
    <w:rsid w:val="001E29B1"/>
    <w:rsid w:val="00276671"/>
    <w:rsid w:val="003F345E"/>
    <w:rsid w:val="004C76DD"/>
    <w:rsid w:val="00581DB3"/>
    <w:rsid w:val="00754EEC"/>
    <w:rsid w:val="00783C48"/>
    <w:rsid w:val="00836B5D"/>
    <w:rsid w:val="00860B13"/>
    <w:rsid w:val="0090123B"/>
    <w:rsid w:val="009535A9"/>
    <w:rsid w:val="009E4809"/>
    <w:rsid w:val="00A62E42"/>
    <w:rsid w:val="00A65CEA"/>
    <w:rsid w:val="00A93A07"/>
    <w:rsid w:val="00B83B62"/>
    <w:rsid w:val="00BD1259"/>
    <w:rsid w:val="00D01B5A"/>
    <w:rsid w:val="00D86E7A"/>
    <w:rsid w:val="00D9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0208C68B"/>
  <w15:docId w15:val="{7B37271A-90B7-447F-B4EF-4D09988E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Corpsdetexte">
    <w:name w:val="Body Text"/>
    <w:basedOn w:val="Normal"/>
    <w:link w:val="CorpsdetexteCar"/>
    <w:uiPriority w:val="1"/>
    <w:qFormat/>
    <w:rsid w:val="00754EEC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754EEC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2089</Words>
  <Characters>11490</Characters>
  <Application>Microsoft Office Word</Application>
  <DocSecurity>0</DocSecurity>
  <Lines>95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GIBERTI</cp:lastModifiedBy>
  <cp:revision>16</cp:revision>
  <cp:lastPrinted>2025-09-18T08:15:00Z</cp:lastPrinted>
  <dcterms:created xsi:type="dcterms:W3CDTF">2025-09-16T10:29:00Z</dcterms:created>
  <dcterms:modified xsi:type="dcterms:W3CDTF">2025-09-18T08:15:00Z</dcterms:modified>
</cp:coreProperties>
</file>